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EF" w:rsidRDefault="00E425EF" w:rsidP="00FC726A">
      <w:pPr>
        <w:spacing w:after="0"/>
      </w:pPr>
    </w:p>
    <w:tbl>
      <w:tblPr>
        <w:tblStyle w:val="Tablaconcuadrcula"/>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tblGrid>
      <w:tr w:rsidR="004C7C9F" w:rsidTr="004C7C9F">
        <w:tc>
          <w:tcPr>
            <w:tcW w:w="4580" w:type="dxa"/>
          </w:tcPr>
          <w:p w:rsidR="00E425EF" w:rsidRDefault="00E425EF" w:rsidP="00FC726A">
            <w:pPr>
              <w:jc w:val="both"/>
              <w:rPr>
                <w:rFonts w:ascii="Arial" w:hAnsi="Arial" w:cs="Arial"/>
                <w:sz w:val="24"/>
                <w:szCs w:val="24"/>
              </w:rPr>
            </w:pPr>
            <w:r w:rsidRPr="0077007F">
              <w:rPr>
                <w:rFonts w:ascii="Arial" w:hAnsi="Arial" w:cs="Arial"/>
                <w:b/>
                <w:bCs/>
                <w:sz w:val="24"/>
                <w:szCs w:val="24"/>
              </w:rPr>
              <w:t>A</w:t>
            </w:r>
            <w:r w:rsidR="00105CE9">
              <w:rPr>
                <w:rFonts w:ascii="Arial" w:hAnsi="Arial" w:cs="Arial"/>
                <w:b/>
                <w:bCs/>
                <w:sz w:val="24"/>
                <w:szCs w:val="24"/>
              </w:rPr>
              <w:t>SUNTO</w:t>
            </w:r>
            <w:r w:rsidRPr="0077007F">
              <w:rPr>
                <w:rFonts w:ascii="Arial" w:hAnsi="Arial" w:cs="Arial"/>
                <w:b/>
                <w:bCs/>
                <w:sz w:val="24"/>
                <w:szCs w:val="24"/>
              </w:rPr>
              <w:t>:</w:t>
            </w:r>
            <w:r w:rsidR="00523501">
              <w:rPr>
                <w:rFonts w:ascii="Arial" w:hAnsi="Arial" w:cs="Arial"/>
                <w:sz w:val="24"/>
                <w:szCs w:val="24"/>
              </w:rPr>
              <w:t xml:space="preserve"> Se presenta denuncia por la realización de hechos o actos que constituyen violencia política en razón de género</w:t>
            </w:r>
            <w:r>
              <w:rPr>
                <w:rFonts w:ascii="Arial" w:hAnsi="Arial" w:cs="Arial"/>
                <w:sz w:val="24"/>
                <w:szCs w:val="24"/>
              </w:rPr>
              <w:t>.</w:t>
            </w:r>
          </w:p>
          <w:p w:rsidR="00E425EF" w:rsidRPr="004C7C9F" w:rsidRDefault="00E425EF" w:rsidP="00FC726A">
            <w:pPr>
              <w:jc w:val="both"/>
              <w:rPr>
                <w:rFonts w:ascii="Arial" w:hAnsi="Arial" w:cs="Arial"/>
                <w:sz w:val="24"/>
                <w:szCs w:val="24"/>
              </w:rPr>
            </w:pPr>
          </w:p>
          <w:p w:rsidR="00E425EF" w:rsidRDefault="00E425EF" w:rsidP="00FC726A">
            <w:pPr>
              <w:jc w:val="both"/>
              <w:rPr>
                <w:rFonts w:ascii="Arial" w:hAnsi="Arial" w:cs="Arial"/>
                <w:b/>
                <w:bCs/>
                <w:sz w:val="24"/>
                <w:szCs w:val="24"/>
              </w:rPr>
            </w:pPr>
            <w:r>
              <w:rPr>
                <w:rFonts w:ascii="Arial" w:hAnsi="Arial" w:cs="Arial"/>
                <w:b/>
                <w:bCs/>
                <w:sz w:val="24"/>
                <w:szCs w:val="24"/>
              </w:rPr>
              <w:t>ACTORA</w:t>
            </w:r>
            <w:r w:rsidR="00370E22">
              <w:rPr>
                <w:rFonts w:ascii="Arial" w:hAnsi="Arial" w:cs="Arial"/>
                <w:b/>
                <w:bCs/>
                <w:sz w:val="24"/>
                <w:szCs w:val="24"/>
              </w:rPr>
              <w:t>(S</w:t>
            </w:r>
            <w:proofErr w:type="gramStart"/>
            <w:r w:rsidR="00370E22">
              <w:rPr>
                <w:rFonts w:ascii="Arial" w:hAnsi="Arial" w:cs="Arial"/>
                <w:b/>
                <w:bCs/>
                <w:sz w:val="24"/>
                <w:szCs w:val="24"/>
              </w:rPr>
              <w:t>)</w:t>
            </w:r>
            <w:r w:rsidR="008B2380">
              <w:rPr>
                <w:rFonts w:ascii="Arial" w:hAnsi="Arial" w:cs="Arial"/>
                <w:b/>
                <w:bCs/>
                <w:sz w:val="24"/>
                <w:szCs w:val="24"/>
              </w:rPr>
              <w:t>:</w:t>
            </w:r>
            <w:proofErr w:type="gramEnd"/>
            <w:r w:rsidR="00BD05C0">
              <w:rPr>
                <w:rFonts w:ascii="Arial" w:hAnsi="Arial" w:cs="Arial"/>
                <w:b/>
                <w:bCs/>
                <w:u w:val="thick"/>
              </w:rPr>
              <w:t>_</w:t>
            </w:r>
            <w:r w:rsidR="00370E22" w:rsidRPr="00BD05C0">
              <w:rPr>
                <w:rFonts w:ascii="Arial" w:hAnsi="Arial" w:cs="Arial"/>
                <w:b/>
                <w:bCs/>
                <w:u w:val="thick"/>
                <w:vertAlign w:val="superscript"/>
              </w:rPr>
              <w:t>(NOMBRE DE L</w:t>
            </w:r>
            <w:r w:rsidR="00523501">
              <w:rPr>
                <w:rFonts w:ascii="Arial" w:hAnsi="Arial" w:cs="Arial"/>
                <w:b/>
                <w:bCs/>
                <w:u w:val="thick"/>
                <w:vertAlign w:val="superscript"/>
              </w:rPr>
              <w:t xml:space="preserve">A PERSONA QUE PRESENTA EL ESCRITO DE QUEJA </w:t>
            </w:r>
            <w:r w:rsidR="00370E22" w:rsidRPr="00BD05C0">
              <w:rPr>
                <w:rFonts w:ascii="Arial" w:hAnsi="Arial" w:cs="Arial"/>
                <w:b/>
                <w:bCs/>
                <w:u w:val="thick"/>
                <w:vertAlign w:val="superscript"/>
              </w:rPr>
              <w:t>)</w:t>
            </w:r>
            <w:r w:rsidR="00370E22" w:rsidRPr="00BD05C0">
              <w:rPr>
                <w:rFonts w:ascii="Arial" w:hAnsi="Arial" w:cs="Arial"/>
                <w:b/>
                <w:bCs/>
                <w:sz w:val="24"/>
                <w:szCs w:val="24"/>
                <w:u w:val="thick"/>
              </w:rPr>
              <w:t>_</w:t>
            </w:r>
            <w:r>
              <w:rPr>
                <w:rFonts w:ascii="Arial" w:hAnsi="Arial" w:cs="Arial"/>
                <w:b/>
                <w:bCs/>
                <w:sz w:val="24"/>
                <w:szCs w:val="24"/>
              </w:rPr>
              <w:t>.</w:t>
            </w:r>
          </w:p>
          <w:p w:rsidR="00523501" w:rsidRDefault="00523501" w:rsidP="00FC726A">
            <w:pPr>
              <w:jc w:val="both"/>
              <w:rPr>
                <w:rFonts w:ascii="Arial" w:hAnsi="Arial" w:cs="Arial"/>
                <w:b/>
                <w:bCs/>
                <w:sz w:val="24"/>
                <w:szCs w:val="24"/>
              </w:rPr>
            </w:pPr>
          </w:p>
          <w:p w:rsidR="00523501" w:rsidRDefault="00523501" w:rsidP="00523501">
            <w:pPr>
              <w:jc w:val="both"/>
              <w:rPr>
                <w:rFonts w:ascii="Arial" w:hAnsi="Arial" w:cs="Arial"/>
                <w:b/>
                <w:bCs/>
                <w:sz w:val="24"/>
                <w:szCs w:val="24"/>
              </w:rPr>
            </w:pPr>
            <w:r>
              <w:rPr>
                <w:rFonts w:ascii="Arial" w:hAnsi="Arial" w:cs="Arial"/>
                <w:b/>
                <w:bCs/>
                <w:sz w:val="24"/>
                <w:szCs w:val="24"/>
              </w:rPr>
              <w:t>DENUNCIADO (S)</w:t>
            </w:r>
            <w:proofErr w:type="gramStart"/>
            <w:r>
              <w:rPr>
                <w:rFonts w:ascii="Arial" w:hAnsi="Arial" w:cs="Arial"/>
                <w:b/>
                <w:bCs/>
                <w:sz w:val="24"/>
                <w:szCs w:val="24"/>
              </w:rPr>
              <w:t>: )</w:t>
            </w:r>
            <w:proofErr w:type="gramEnd"/>
            <w:r>
              <w:rPr>
                <w:rFonts w:ascii="Arial" w:hAnsi="Arial" w:cs="Arial"/>
                <w:b/>
                <w:bCs/>
                <w:sz w:val="24"/>
                <w:szCs w:val="24"/>
              </w:rPr>
              <w:t>:</w:t>
            </w:r>
            <w:r>
              <w:rPr>
                <w:rFonts w:ascii="Arial" w:hAnsi="Arial" w:cs="Arial"/>
                <w:b/>
                <w:bCs/>
                <w:u w:val="thick"/>
              </w:rPr>
              <w:t>_</w:t>
            </w:r>
            <w:r w:rsidRPr="00BD05C0">
              <w:rPr>
                <w:rFonts w:ascii="Arial" w:hAnsi="Arial" w:cs="Arial"/>
                <w:b/>
                <w:bCs/>
                <w:u w:val="thick"/>
                <w:vertAlign w:val="superscript"/>
              </w:rPr>
              <w:t>(NOMBRE DE L</w:t>
            </w:r>
            <w:r w:rsidR="00657762">
              <w:rPr>
                <w:rFonts w:ascii="Arial" w:hAnsi="Arial" w:cs="Arial"/>
                <w:b/>
                <w:bCs/>
                <w:u w:val="thick"/>
                <w:vertAlign w:val="superscript"/>
              </w:rPr>
              <w:t>A  O LAS PERSONAS DEUNCIADAS Y EN CASO DE EJERCER UNA FUNCIÓN PÚBLICA O PARTIDISTA, PRECISAR EL CARGO Y DEPENDENCIA O PARTIDO POLÍTICO A LA QUE PERTENECE</w:t>
            </w:r>
            <w:r w:rsidRPr="00BD05C0">
              <w:rPr>
                <w:rFonts w:ascii="Arial" w:hAnsi="Arial" w:cs="Arial"/>
                <w:b/>
                <w:bCs/>
                <w:u w:val="thick"/>
                <w:vertAlign w:val="superscript"/>
              </w:rPr>
              <w:t>)</w:t>
            </w:r>
            <w:r w:rsidRPr="00BD05C0">
              <w:rPr>
                <w:rFonts w:ascii="Arial" w:hAnsi="Arial" w:cs="Arial"/>
                <w:b/>
                <w:bCs/>
                <w:sz w:val="24"/>
                <w:szCs w:val="24"/>
                <w:u w:val="thick"/>
              </w:rPr>
              <w:t>_</w:t>
            </w:r>
            <w:r>
              <w:rPr>
                <w:rFonts w:ascii="Arial" w:hAnsi="Arial" w:cs="Arial"/>
                <w:b/>
                <w:bCs/>
                <w:sz w:val="24"/>
                <w:szCs w:val="24"/>
              </w:rPr>
              <w:t>.</w:t>
            </w:r>
          </w:p>
          <w:p w:rsidR="00523501" w:rsidRDefault="00523501" w:rsidP="00FC726A">
            <w:pPr>
              <w:jc w:val="both"/>
              <w:rPr>
                <w:rFonts w:ascii="Arial" w:hAnsi="Arial" w:cs="Arial"/>
                <w:b/>
                <w:bCs/>
                <w:sz w:val="24"/>
                <w:szCs w:val="24"/>
              </w:rPr>
            </w:pPr>
          </w:p>
          <w:p w:rsidR="00FC726A" w:rsidRDefault="00FC726A" w:rsidP="00FC726A">
            <w:pPr>
              <w:jc w:val="both"/>
              <w:rPr>
                <w:rFonts w:ascii="Arial" w:hAnsi="Arial" w:cs="Arial"/>
                <w:b/>
                <w:bCs/>
                <w:sz w:val="24"/>
                <w:szCs w:val="24"/>
              </w:rPr>
            </w:pPr>
          </w:p>
          <w:p w:rsidR="004C7C9F" w:rsidRPr="004C7C9F" w:rsidRDefault="004C7C9F" w:rsidP="00105CE9">
            <w:pPr>
              <w:jc w:val="both"/>
              <w:rPr>
                <w:rFonts w:ascii="Arial" w:hAnsi="Arial" w:cs="Arial"/>
                <w:b/>
                <w:bCs/>
                <w:sz w:val="24"/>
                <w:szCs w:val="24"/>
              </w:rPr>
            </w:pPr>
          </w:p>
        </w:tc>
      </w:tr>
      <w:tr w:rsidR="00523501" w:rsidTr="004C7C9F">
        <w:tc>
          <w:tcPr>
            <w:tcW w:w="4580" w:type="dxa"/>
          </w:tcPr>
          <w:p w:rsidR="00523501" w:rsidRPr="0077007F" w:rsidRDefault="00523501" w:rsidP="00FC726A">
            <w:pPr>
              <w:jc w:val="both"/>
              <w:rPr>
                <w:rFonts w:ascii="Arial" w:hAnsi="Arial" w:cs="Arial"/>
                <w:b/>
                <w:bCs/>
                <w:sz w:val="24"/>
                <w:szCs w:val="24"/>
              </w:rPr>
            </w:pPr>
          </w:p>
        </w:tc>
      </w:tr>
    </w:tbl>
    <w:p w:rsidR="00BD05C0" w:rsidRDefault="00BD05C0" w:rsidP="00283250">
      <w:pPr>
        <w:spacing w:after="0" w:line="240" w:lineRule="auto"/>
        <w:jc w:val="both"/>
        <w:rPr>
          <w:rFonts w:ascii="Arial" w:hAnsi="Arial" w:cs="Arial"/>
          <w:b/>
          <w:bCs/>
          <w:sz w:val="24"/>
          <w:szCs w:val="24"/>
        </w:rPr>
      </w:pPr>
    </w:p>
    <w:p w:rsidR="00D75003" w:rsidRDefault="00D75003" w:rsidP="00283250">
      <w:pPr>
        <w:spacing w:after="0" w:line="240" w:lineRule="auto"/>
        <w:jc w:val="both"/>
        <w:rPr>
          <w:rFonts w:ascii="Arial" w:hAnsi="Arial" w:cs="Arial"/>
          <w:b/>
          <w:bCs/>
          <w:sz w:val="24"/>
          <w:szCs w:val="24"/>
        </w:rPr>
      </w:pPr>
      <w:r>
        <w:rPr>
          <w:rFonts w:ascii="Arial" w:hAnsi="Arial" w:cs="Arial"/>
          <w:b/>
          <w:bCs/>
          <w:sz w:val="24"/>
          <w:szCs w:val="24"/>
        </w:rPr>
        <w:t xml:space="preserve">SECRETARIO EJECUTIVO DEL CONSEJO </w:t>
      </w:r>
    </w:p>
    <w:p w:rsidR="00D75003" w:rsidRDefault="00D75003" w:rsidP="00283250">
      <w:pPr>
        <w:spacing w:after="0" w:line="240" w:lineRule="auto"/>
        <w:jc w:val="both"/>
        <w:rPr>
          <w:rFonts w:ascii="Arial" w:hAnsi="Arial" w:cs="Arial"/>
          <w:b/>
          <w:bCs/>
          <w:sz w:val="24"/>
          <w:szCs w:val="24"/>
        </w:rPr>
      </w:pPr>
      <w:r>
        <w:rPr>
          <w:rFonts w:ascii="Arial" w:hAnsi="Arial" w:cs="Arial"/>
          <w:b/>
          <w:bCs/>
          <w:sz w:val="24"/>
          <w:szCs w:val="24"/>
        </w:rPr>
        <w:t>GENERAL DEL INSTITUTO ELECTORAL</w:t>
      </w:r>
    </w:p>
    <w:p w:rsidR="00D75003" w:rsidRDefault="00D75003" w:rsidP="00283250">
      <w:pPr>
        <w:spacing w:after="0" w:line="240" w:lineRule="auto"/>
        <w:jc w:val="both"/>
        <w:rPr>
          <w:rFonts w:ascii="Arial" w:hAnsi="Arial" w:cs="Arial"/>
          <w:b/>
          <w:bCs/>
          <w:sz w:val="24"/>
          <w:szCs w:val="24"/>
        </w:rPr>
      </w:pPr>
      <w:r>
        <w:rPr>
          <w:rFonts w:ascii="Arial" w:hAnsi="Arial" w:cs="Arial"/>
          <w:b/>
          <w:bCs/>
          <w:sz w:val="24"/>
          <w:szCs w:val="24"/>
        </w:rPr>
        <w:t>DEL ESTADO DE ZACATECAS</w:t>
      </w:r>
    </w:p>
    <w:p w:rsidR="00D00F24" w:rsidRPr="004C7C9F" w:rsidRDefault="00D00F24" w:rsidP="00FC726A">
      <w:pPr>
        <w:spacing w:after="0" w:line="240" w:lineRule="auto"/>
        <w:jc w:val="both"/>
        <w:rPr>
          <w:rFonts w:ascii="Arial" w:hAnsi="Arial" w:cs="Arial"/>
          <w:b/>
          <w:bCs/>
          <w:sz w:val="24"/>
          <w:szCs w:val="24"/>
        </w:rPr>
      </w:pPr>
      <w:r w:rsidRPr="004C7C9F">
        <w:rPr>
          <w:rFonts w:ascii="Arial" w:hAnsi="Arial" w:cs="Arial"/>
          <w:b/>
          <w:bCs/>
          <w:sz w:val="24"/>
          <w:szCs w:val="24"/>
        </w:rPr>
        <w:t>PRESENTE</w:t>
      </w:r>
      <w:r w:rsidR="009C3609">
        <w:rPr>
          <w:rFonts w:ascii="Arial" w:hAnsi="Arial" w:cs="Arial"/>
          <w:b/>
          <w:bCs/>
          <w:sz w:val="24"/>
          <w:szCs w:val="24"/>
        </w:rPr>
        <w:t>.</w:t>
      </w:r>
    </w:p>
    <w:p w:rsidR="00D00F24" w:rsidRDefault="00D00F24" w:rsidP="00FC726A">
      <w:pPr>
        <w:spacing w:after="0" w:line="360" w:lineRule="auto"/>
        <w:jc w:val="both"/>
        <w:rPr>
          <w:rFonts w:ascii="Arial" w:hAnsi="Arial" w:cs="Arial"/>
          <w:sz w:val="24"/>
          <w:szCs w:val="24"/>
        </w:rPr>
      </w:pPr>
    </w:p>
    <w:p w:rsidR="0077007F" w:rsidRPr="00657762" w:rsidRDefault="00DB5D71" w:rsidP="00FC726A">
      <w:pPr>
        <w:spacing w:after="0" w:line="360" w:lineRule="auto"/>
        <w:jc w:val="both"/>
        <w:rPr>
          <w:rFonts w:ascii="Arial" w:hAnsi="Arial" w:cs="Arial"/>
          <w:sz w:val="24"/>
          <w:szCs w:val="24"/>
          <w:lang w:val="es-ES"/>
        </w:rPr>
      </w:pPr>
      <w:r w:rsidRPr="00BD05C0">
        <w:rPr>
          <w:rFonts w:ascii="Arial" w:hAnsi="Arial" w:cs="Arial"/>
          <w:b/>
          <w:bCs/>
          <w:sz w:val="24"/>
          <w:szCs w:val="24"/>
          <w:u w:val="thick"/>
        </w:rPr>
        <w:t>_</w:t>
      </w:r>
      <w:r w:rsidRPr="00BD05C0">
        <w:rPr>
          <w:rFonts w:ascii="Arial" w:hAnsi="Arial" w:cs="Arial"/>
          <w:b/>
          <w:bCs/>
          <w:u w:val="thick"/>
          <w:vertAlign w:val="superscript"/>
        </w:rPr>
        <w:t>(</w:t>
      </w:r>
      <w:r w:rsidR="00D647FC" w:rsidRPr="00BD05C0">
        <w:rPr>
          <w:rFonts w:ascii="Arial" w:hAnsi="Arial" w:cs="Arial"/>
          <w:b/>
          <w:bCs/>
          <w:u w:val="thick"/>
          <w:vertAlign w:val="superscript"/>
        </w:rPr>
        <w:t>nombre de la persona que</w:t>
      </w:r>
      <w:r w:rsidR="00D75003">
        <w:rPr>
          <w:rFonts w:ascii="Arial" w:hAnsi="Arial" w:cs="Arial"/>
          <w:b/>
          <w:bCs/>
          <w:u w:val="thick"/>
          <w:vertAlign w:val="superscript"/>
        </w:rPr>
        <w:t xml:space="preserve"> presenta el escrito de queja</w:t>
      </w:r>
      <w:r w:rsidRPr="00BD05C0">
        <w:rPr>
          <w:rFonts w:ascii="Arial" w:hAnsi="Arial" w:cs="Arial"/>
          <w:b/>
          <w:bCs/>
          <w:u w:val="thick"/>
          <w:vertAlign w:val="superscript"/>
        </w:rPr>
        <w:t>)</w:t>
      </w:r>
      <w:r w:rsidR="00BD05C0">
        <w:rPr>
          <w:rFonts w:ascii="Arial" w:hAnsi="Arial" w:cs="Arial"/>
          <w:b/>
          <w:bCs/>
          <w:sz w:val="24"/>
          <w:szCs w:val="24"/>
          <w:u w:val="thick"/>
        </w:rPr>
        <w:t>_</w:t>
      </w:r>
      <w:r w:rsidR="0077007F" w:rsidRPr="00416049">
        <w:rPr>
          <w:rFonts w:ascii="Arial" w:hAnsi="Arial" w:cs="Arial"/>
          <w:sz w:val="24"/>
          <w:szCs w:val="24"/>
        </w:rPr>
        <w:t>,</w:t>
      </w:r>
      <w:r w:rsidR="00D5222A">
        <w:rPr>
          <w:rFonts w:ascii="Arial" w:hAnsi="Arial" w:cs="Arial"/>
          <w:sz w:val="24"/>
          <w:szCs w:val="24"/>
        </w:rPr>
        <w:t xml:space="preserve"> mexicana, mayor de edad </w:t>
      </w:r>
      <w:r w:rsidR="0077007F">
        <w:rPr>
          <w:rFonts w:ascii="Arial" w:hAnsi="Arial" w:cs="Arial"/>
          <w:sz w:val="24"/>
          <w:szCs w:val="24"/>
        </w:rPr>
        <w:t>en mi carácter de</w:t>
      </w:r>
      <w:r w:rsidR="00276503" w:rsidRPr="00BD05C0">
        <w:rPr>
          <w:rFonts w:ascii="Arial" w:hAnsi="Arial" w:cs="Arial"/>
          <w:u w:val="thick"/>
          <w:vertAlign w:val="superscript"/>
        </w:rPr>
        <w:t>(</w:t>
      </w:r>
      <w:r w:rsidR="00D647FC" w:rsidRPr="00BD05C0">
        <w:rPr>
          <w:rFonts w:ascii="Arial" w:hAnsi="Arial" w:cs="Arial"/>
          <w:b/>
          <w:u w:val="thick"/>
          <w:vertAlign w:val="superscript"/>
        </w:rPr>
        <w:t>calidad</w:t>
      </w:r>
      <w:r w:rsidR="00D75003">
        <w:rPr>
          <w:rFonts w:ascii="Arial" w:hAnsi="Arial" w:cs="Arial"/>
          <w:b/>
          <w:u w:val="thick"/>
          <w:vertAlign w:val="superscript"/>
        </w:rPr>
        <w:t xml:space="preserve"> </w:t>
      </w:r>
      <w:r w:rsidR="00D647FC" w:rsidRPr="00BD05C0">
        <w:rPr>
          <w:rFonts w:ascii="Arial" w:hAnsi="Arial" w:cs="Arial"/>
          <w:b/>
          <w:u w:val="thick"/>
          <w:vertAlign w:val="superscript"/>
        </w:rPr>
        <w:t xml:space="preserve">con que comparece -candidata, militante de partido </w:t>
      </w:r>
      <w:proofErr w:type="spellStart"/>
      <w:r w:rsidR="00D647FC" w:rsidRPr="00BD05C0">
        <w:rPr>
          <w:rFonts w:ascii="Arial" w:hAnsi="Arial" w:cs="Arial"/>
          <w:b/>
          <w:u w:val="thick"/>
          <w:vertAlign w:val="superscript"/>
        </w:rPr>
        <w:t>polìtico</w:t>
      </w:r>
      <w:proofErr w:type="spellEnd"/>
      <w:r w:rsidR="00D647FC" w:rsidRPr="00BD05C0">
        <w:rPr>
          <w:rFonts w:ascii="Arial" w:hAnsi="Arial" w:cs="Arial"/>
          <w:b/>
          <w:u w:val="thick"/>
          <w:vertAlign w:val="superscript"/>
        </w:rPr>
        <w:t xml:space="preserve">, cargo </w:t>
      </w:r>
      <w:proofErr w:type="spellStart"/>
      <w:r w:rsidR="00D647FC" w:rsidRPr="00BD05C0">
        <w:rPr>
          <w:rFonts w:ascii="Arial" w:hAnsi="Arial" w:cs="Arial"/>
          <w:b/>
          <w:u w:val="thick"/>
          <w:vertAlign w:val="superscript"/>
        </w:rPr>
        <w:t>pùblico</w:t>
      </w:r>
      <w:proofErr w:type="spellEnd"/>
      <w:r w:rsidR="00D647FC" w:rsidRPr="00BD05C0">
        <w:rPr>
          <w:rFonts w:ascii="Arial" w:hAnsi="Arial" w:cs="Arial"/>
          <w:b/>
          <w:u w:val="thick"/>
          <w:vertAlign w:val="superscript"/>
        </w:rPr>
        <w:t xml:space="preserve">, </w:t>
      </w:r>
      <w:proofErr w:type="spellStart"/>
      <w:r w:rsidR="00D647FC" w:rsidRPr="00BD05C0">
        <w:rPr>
          <w:rFonts w:ascii="Arial" w:hAnsi="Arial" w:cs="Arial"/>
          <w:b/>
          <w:u w:val="thick"/>
          <w:vertAlign w:val="superscript"/>
        </w:rPr>
        <w:t>etc</w:t>
      </w:r>
      <w:proofErr w:type="spellEnd"/>
      <w:r w:rsidR="00D647FC" w:rsidRPr="00BD05C0">
        <w:rPr>
          <w:rFonts w:ascii="Arial" w:hAnsi="Arial" w:cs="Arial"/>
          <w:b/>
          <w:u w:val="thick"/>
          <w:vertAlign w:val="superscript"/>
        </w:rPr>
        <w:t>-)</w:t>
      </w:r>
      <w:r w:rsidR="00D647FC">
        <w:rPr>
          <w:rFonts w:ascii="Arial" w:hAnsi="Arial" w:cs="Arial"/>
          <w:b/>
          <w:bCs/>
          <w:sz w:val="24"/>
          <w:szCs w:val="24"/>
        </w:rPr>
        <w:t>,</w:t>
      </w:r>
      <w:r w:rsidR="0077007F">
        <w:rPr>
          <w:rFonts w:ascii="Arial" w:hAnsi="Arial" w:cs="Arial"/>
          <w:sz w:val="24"/>
          <w:szCs w:val="24"/>
        </w:rPr>
        <w:t>originaria y vecina de</w:t>
      </w:r>
      <w:r w:rsidR="00D647FC" w:rsidRPr="00BD05C0">
        <w:rPr>
          <w:rFonts w:ascii="Arial" w:hAnsi="Arial" w:cs="Arial"/>
          <w:b/>
          <w:u w:val="thick"/>
        </w:rPr>
        <w:t>_</w:t>
      </w:r>
      <w:r w:rsidR="00D647FC" w:rsidRPr="00BD05C0">
        <w:rPr>
          <w:rFonts w:ascii="Arial" w:hAnsi="Arial" w:cs="Arial"/>
          <w:b/>
          <w:u w:val="thick"/>
          <w:vertAlign w:val="superscript"/>
        </w:rPr>
        <w:t>(lugar</w:t>
      </w:r>
      <w:r w:rsidR="00D75003">
        <w:rPr>
          <w:rFonts w:ascii="Arial" w:hAnsi="Arial" w:cs="Arial"/>
          <w:b/>
          <w:u w:val="thick"/>
          <w:vertAlign w:val="superscript"/>
        </w:rPr>
        <w:t xml:space="preserve"> en que reside o vive</w:t>
      </w:r>
      <w:r w:rsidR="00D647FC" w:rsidRPr="00BD05C0">
        <w:rPr>
          <w:rFonts w:ascii="Arial" w:hAnsi="Arial" w:cs="Arial"/>
          <w:b/>
          <w:u w:val="thick"/>
          <w:vertAlign w:val="superscript"/>
        </w:rPr>
        <w:t>)</w:t>
      </w:r>
      <w:r w:rsidR="00D647FC">
        <w:rPr>
          <w:rFonts w:ascii="Arial" w:hAnsi="Arial" w:cs="Arial"/>
          <w:b/>
          <w:bCs/>
          <w:sz w:val="24"/>
          <w:szCs w:val="24"/>
        </w:rPr>
        <w:t xml:space="preserve">, </w:t>
      </w:r>
      <w:r w:rsidR="00D00F24">
        <w:rPr>
          <w:rFonts w:ascii="Arial" w:hAnsi="Arial" w:cs="Arial"/>
          <w:sz w:val="24"/>
          <w:szCs w:val="24"/>
        </w:rPr>
        <w:t xml:space="preserve">con domicilio para recibir </w:t>
      </w:r>
      <w:r w:rsidR="00FA59F8">
        <w:rPr>
          <w:rFonts w:ascii="Arial" w:hAnsi="Arial" w:cs="Arial"/>
          <w:sz w:val="24"/>
          <w:szCs w:val="24"/>
        </w:rPr>
        <w:t xml:space="preserve">todo tipo de </w:t>
      </w:r>
      <w:r w:rsidR="00D00F24">
        <w:rPr>
          <w:rFonts w:ascii="Arial" w:hAnsi="Arial" w:cs="Arial"/>
          <w:sz w:val="24"/>
          <w:szCs w:val="24"/>
        </w:rPr>
        <w:t>notificaciones</w:t>
      </w:r>
      <w:r w:rsidR="0077007F">
        <w:rPr>
          <w:rFonts w:ascii="Arial" w:hAnsi="Arial" w:cs="Arial"/>
          <w:sz w:val="24"/>
          <w:szCs w:val="24"/>
        </w:rPr>
        <w:t xml:space="preserve">, </w:t>
      </w:r>
      <w:r w:rsidR="00D00F24">
        <w:rPr>
          <w:rFonts w:ascii="Arial" w:hAnsi="Arial" w:cs="Arial"/>
          <w:sz w:val="24"/>
          <w:szCs w:val="24"/>
        </w:rPr>
        <w:t>el ubicado en</w:t>
      </w:r>
      <w:r w:rsidR="00D647FC" w:rsidRPr="00BD05C0">
        <w:rPr>
          <w:rFonts w:ascii="Arial" w:hAnsi="Arial" w:cs="Arial"/>
          <w:b/>
          <w:sz w:val="24"/>
          <w:szCs w:val="24"/>
          <w:u w:val="thick"/>
        </w:rPr>
        <w:t>_</w:t>
      </w:r>
      <w:r w:rsidR="00D647FC" w:rsidRPr="00BD05C0">
        <w:rPr>
          <w:rFonts w:ascii="Arial" w:hAnsi="Arial" w:cs="Arial"/>
          <w:b/>
          <w:u w:val="thick"/>
          <w:vertAlign w:val="superscript"/>
        </w:rPr>
        <w:t>(señalar domicilio</w:t>
      </w:r>
      <w:r w:rsidR="00D75003">
        <w:rPr>
          <w:rFonts w:ascii="Arial" w:hAnsi="Arial" w:cs="Arial"/>
          <w:b/>
          <w:u w:val="thick"/>
          <w:vertAlign w:val="superscript"/>
        </w:rPr>
        <w:t xml:space="preserve"> completo con calle, número, colonia o localidad, municipio y entidad federativa</w:t>
      </w:r>
      <w:r w:rsidR="00D647FC" w:rsidRPr="00BD05C0">
        <w:rPr>
          <w:rFonts w:ascii="Arial" w:hAnsi="Arial" w:cs="Arial"/>
          <w:b/>
          <w:u w:val="thick"/>
          <w:vertAlign w:val="superscript"/>
        </w:rPr>
        <w:t>)</w:t>
      </w:r>
      <w:r w:rsidR="00D647FC" w:rsidRPr="00117916">
        <w:rPr>
          <w:rFonts w:ascii="Arial" w:hAnsi="Arial" w:cs="Arial"/>
          <w:sz w:val="24"/>
          <w:szCs w:val="24"/>
          <w:u w:val="thick"/>
        </w:rPr>
        <w:t>_</w:t>
      </w:r>
      <w:r w:rsidR="00D647FC">
        <w:rPr>
          <w:rFonts w:ascii="Arial" w:hAnsi="Arial" w:cs="Arial"/>
          <w:sz w:val="24"/>
          <w:szCs w:val="24"/>
        </w:rPr>
        <w:t xml:space="preserve">, y autorizando para que en mi nombre las reciba </w:t>
      </w:r>
      <w:r w:rsidR="00D647FC" w:rsidRPr="00BD05C0">
        <w:rPr>
          <w:rFonts w:ascii="Arial" w:hAnsi="Arial" w:cs="Arial"/>
          <w:b/>
          <w:sz w:val="24"/>
          <w:szCs w:val="24"/>
          <w:u w:val="thick"/>
        </w:rPr>
        <w:t>_</w:t>
      </w:r>
      <w:r w:rsidR="00D647FC" w:rsidRPr="00BD05C0">
        <w:rPr>
          <w:rFonts w:ascii="Arial" w:hAnsi="Arial" w:cs="Arial"/>
          <w:b/>
          <w:u w:val="thick"/>
          <w:vertAlign w:val="superscript"/>
        </w:rPr>
        <w:t>(nombre de la persona autorizada para recibir notificaciones, en caso de que as</w:t>
      </w:r>
      <w:r w:rsidR="00D647FC">
        <w:rPr>
          <w:rFonts w:ascii="Arial" w:hAnsi="Arial" w:cs="Arial"/>
          <w:b/>
          <w:u w:val="thick"/>
          <w:vertAlign w:val="superscript"/>
        </w:rPr>
        <w:t>í</w:t>
      </w:r>
      <w:r w:rsidR="00D647FC" w:rsidRPr="00BD05C0">
        <w:rPr>
          <w:rFonts w:ascii="Arial" w:hAnsi="Arial" w:cs="Arial"/>
          <w:b/>
          <w:u w:val="thick"/>
          <w:vertAlign w:val="superscript"/>
        </w:rPr>
        <w:t xml:space="preserve"> lo requiera)</w:t>
      </w:r>
      <w:r w:rsidR="00D647FC" w:rsidRPr="00BD05C0">
        <w:rPr>
          <w:rFonts w:ascii="Arial" w:hAnsi="Arial" w:cs="Arial"/>
          <w:sz w:val="24"/>
          <w:szCs w:val="24"/>
          <w:u w:val="thick"/>
        </w:rPr>
        <w:t>_</w:t>
      </w:r>
      <w:r w:rsidR="00D647FC">
        <w:rPr>
          <w:rFonts w:ascii="Arial" w:hAnsi="Arial" w:cs="Arial"/>
          <w:sz w:val="24"/>
          <w:szCs w:val="24"/>
        </w:rPr>
        <w:t>;</w:t>
      </w:r>
      <w:r w:rsidR="0087068E">
        <w:rPr>
          <w:rFonts w:ascii="Arial" w:hAnsi="Arial" w:cs="Arial"/>
          <w:sz w:val="24"/>
          <w:szCs w:val="24"/>
        </w:rPr>
        <w:t>así mismo</w:t>
      </w:r>
      <w:r w:rsidR="00951083">
        <w:rPr>
          <w:rFonts w:ascii="Arial" w:hAnsi="Arial" w:cs="Arial"/>
          <w:sz w:val="24"/>
          <w:szCs w:val="24"/>
        </w:rPr>
        <w:t xml:space="preserve"> </w:t>
      </w:r>
      <w:r w:rsidR="00657762">
        <w:rPr>
          <w:rFonts w:ascii="Arial" w:hAnsi="Arial" w:cs="Arial"/>
          <w:sz w:val="24"/>
          <w:szCs w:val="24"/>
        </w:rPr>
        <w:t xml:space="preserve">autorizo o autorizamos a la autoridad administrativa electoral local para que me notifique o nos notifique por correo electrónico de los actos emitidos con respecto a la denuncia presentada al e-mail </w:t>
      </w:r>
      <w:r w:rsidR="00BD05C0">
        <w:rPr>
          <w:rFonts w:ascii="Arial" w:hAnsi="Arial" w:cs="Arial"/>
          <w:b/>
          <w:sz w:val="24"/>
          <w:szCs w:val="24"/>
          <w:u w:val="thick"/>
        </w:rPr>
        <w:t>_</w:t>
      </w:r>
      <w:r w:rsidR="00E16EFB" w:rsidRPr="00BD05C0">
        <w:rPr>
          <w:rFonts w:ascii="Arial" w:hAnsi="Arial" w:cs="Arial"/>
          <w:b/>
          <w:u w:val="thick"/>
          <w:vertAlign w:val="superscript"/>
        </w:rPr>
        <w:t>(</w:t>
      </w:r>
      <w:r w:rsidR="00D647FC">
        <w:rPr>
          <w:rFonts w:ascii="Arial" w:hAnsi="Arial" w:cs="Arial"/>
          <w:b/>
          <w:u w:val="thick"/>
          <w:vertAlign w:val="superscript"/>
        </w:rPr>
        <w:t>asentar dirección de correo electrónico</w:t>
      </w:r>
      <w:r w:rsidR="00E16EFB" w:rsidRPr="00BD05C0">
        <w:rPr>
          <w:rFonts w:ascii="Arial" w:hAnsi="Arial" w:cs="Arial"/>
          <w:b/>
          <w:u w:val="thick"/>
          <w:vertAlign w:val="superscript"/>
        </w:rPr>
        <w:t>)</w:t>
      </w:r>
      <w:r w:rsidR="00E16EFB" w:rsidRPr="00E16EFB">
        <w:rPr>
          <w:rFonts w:ascii="Arial" w:hAnsi="Arial" w:cs="Arial"/>
          <w:b/>
          <w:sz w:val="24"/>
          <w:szCs w:val="24"/>
          <w:u w:val="thick"/>
        </w:rPr>
        <w:t>_</w:t>
      </w:r>
      <w:r w:rsidR="00CA066D">
        <w:rPr>
          <w:rFonts w:ascii="Arial" w:hAnsi="Arial" w:cs="Arial"/>
          <w:sz w:val="24"/>
          <w:szCs w:val="24"/>
        </w:rPr>
        <w:t>,</w:t>
      </w:r>
      <w:r w:rsidR="00657762">
        <w:rPr>
          <w:rFonts w:ascii="Arial" w:hAnsi="Arial" w:cs="Arial"/>
          <w:sz w:val="24"/>
          <w:szCs w:val="24"/>
        </w:rPr>
        <w:t xml:space="preserve"> así como al número telefónico</w:t>
      </w:r>
      <w:r w:rsidR="00D647FC">
        <w:rPr>
          <w:rFonts w:ascii="Arial" w:hAnsi="Arial" w:cs="Arial"/>
          <w:sz w:val="24"/>
          <w:szCs w:val="24"/>
        </w:rPr>
        <w:t xml:space="preserve"> </w:t>
      </w:r>
      <w:r w:rsidR="00D647FC">
        <w:rPr>
          <w:rFonts w:ascii="Arial" w:hAnsi="Arial" w:cs="Arial"/>
          <w:b/>
          <w:u w:val="thick"/>
          <w:vertAlign w:val="superscript"/>
        </w:rPr>
        <w:t xml:space="preserve">( número de teléfono particular); </w:t>
      </w:r>
      <w:r w:rsidR="00D647FC">
        <w:rPr>
          <w:rFonts w:ascii="Arial" w:hAnsi="Arial" w:cs="Arial"/>
          <w:sz w:val="24"/>
          <w:szCs w:val="24"/>
        </w:rPr>
        <w:t xml:space="preserve"> </w:t>
      </w:r>
      <w:r w:rsidR="00657762">
        <w:rPr>
          <w:rFonts w:ascii="Arial" w:hAnsi="Arial" w:cs="Arial"/>
          <w:sz w:val="24"/>
          <w:szCs w:val="24"/>
        </w:rPr>
        <w:t xml:space="preserve">lo anterior </w:t>
      </w:r>
      <w:r w:rsidR="00D647FC">
        <w:rPr>
          <w:rFonts w:ascii="Arial" w:hAnsi="Arial" w:cs="Arial"/>
          <w:sz w:val="24"/>
          <w:szCs w:val="24"/>
        </w:rPr>
        <w:t xml:space="preserve">ante </w:t>
      </w:r>
      <w:r w:rsidR="00CA066D">
        <w:rPr>
          <w:rFonts w:ascii="Arial" w:hAnsi="Arial" w:cs="Arial"/>
          <w:sz w:val="24"/>
          <w:szCs w:val="24"/>
        </w:rPr>
        <w:t xml:space="preserve">la </w:t>
      </w:r>
      <w:r w:rsidR="00BD05C0">
        <w:rPr>
          <w:rFonts w:ascii="Arial" w:hAnsi="Arial" w:cs="Arial"/>
          <w:sz w:val="24"/>
          <w:szCs w:val="24"/>
        </w:rPr>
        <w:t xml:space="preserve">existencia de la </w:t>
      </w:r>
      <w:r w:rsidR="00CA066D" w:rsidRPr="00CA066D">
        <w:rPr>
          <w:rFonts w:ascii="Arial" w:hAnsi="Arial" w:cs="Arial"/>
          <w:sz w:val="24"/>
          <w:szCs w:val="24"/>
          <w:lang w:val="es-ES"/>
        </w:rPr>
        <w:t>epidemia de enfermedad generada por el virus SARS-COV2 (COVID-19)</w:t>
      </w:r>
      <w:r w:rsidR="00657762">
        <w:rPr>
          <w:rFonts w:ascii="Arial" w:hAnsi="Arial" w:cs="Arial"/>
          <w:sz w:val="24"/>
          <w:szCs w:val="24"/>
          <w:lang w:val="es-ES"/>
        </w:rPr>
        <w:t xml:space="preserve"> </w:t>
      </w:r>
      <w:r w:rsidR="00657762" w:rsidRPr="007537A7">
        <w:rPr>
          <w:rFonts w:ascii="Arial" w:hAnsi="Arial" w:cs="Arial"/>
          <w:b/>
          <w:sz w:val="24"/>
          <w:szCs w:val="24"/>
          <w:lang w:val="es-ES"/>
        </w:rPr>
        <w:t>(esto último se mantendrá solo hasta en tanto continúe la emergencia sanitaria</w:t>
      </w:r>
      <w:r w:rsidR="007537A7" w:rsidRPr="007537A7">
        <w:rPr>
          <w:rFonts w:ascii="Arial" w:hAnsi="Arial" w:cs="Arial"/>
          <w:b/>
          <w:sz w:val="24"/>
          <w:szCs w:val="24"/>
          <w:lang w:val="es-ES"/>
        </w:rPr>
        <w:t>)</w:t>
      </w:r>
      <w:r w:rsidR="008539C7" w:rsidRPr="007537A7">
        <w:rPr>
          <w:rFonts w:ascii="Arial" w:hAnsi="Arial" w:cs="Arial"/>
          <w:b/>
          <w:sz w:val="24"/>
          <w:szCs w:val="24"/>
        </w:rPr>
        <w:t xml:space="preserve">; </w:t>
      </w:r>
      <w:r w:rsidR="008539C7">
        <w:rPr>
          <w:rFonts w:ascii="Arial" w:hAnsi="Arial" w:cs="Arial"/>
          <w:sz w:val="24"/>
          <w:szCs w:val="24"/>
        </w:rPr>
        <w:t>y</w:t>
      </w:r>
      <w:r w:rsidR="00D411B4">
        <w:rPr>
          <w:rFonts w:ascii="Arial" w:hAnsi="Arial" w:cs="Arial"/>
          <w:sz w:val="24"/>
          <w:szCs w:val="24"/>
        </w:rPr>
        <w:t xml:space="preserve"> </w:t>
      </w:r>
      <w:r w:rsidR="00BB1DAC">
        <w:rPr>
          <w:rFonts w:ascii="Arial" w:hAnsi="Arial" w:cs="Arial"/>
          <w:sz w:val="24"/>
          <w:szCs w:val="24"/>
        </w:rPr>
        <w:t xml:space="preserve">con el debido respeto comparezco para </w:t>
      </w:r>
      <w:r w:rsidR="0077007F">
        <w:rPr>
          <w:rFonts w:ascii="Arial" w:hAnsi="Arial" w:cs="Arial"/>
          <w:sz w:val="24"/>
          <w:szCs w:val="24"/>
        </w:rPr>
        <w:t>expon</w:t>
      </w:r>
      <w:r w:rsidR="00BB1DAC">
        <w:rPr>
          <w:rFonts w:ascii="Arial" w:hAnsi="Arial" w:cs="Arial"/>
          <w:sz w:val="24"/>
          <w:szCs w:val="24"/>
        </w:rPr>
        <w:t>er</w:t>
      </w:r>
      <w:r w:rsidR="007537A7">
        <w:rPr>
          <w:rFonts w:ascii="Arial" w:hAnsi="Arial" w:cs="Arial"/>
          <w:sz w:val="24"/>
          <w:szCs w:val="24"/>
        </w:rPr>
        <w:t xml:space="preserve"> lo siguiente</w:t>
      </w:r>
      <w:r w:rsidR="0077007F">
        <w:rPr>
          <w:rFonts w:ascii="Arial" w:hAnsi="Arial" w:cs="Arial"/>
          <w:sz w:val="24"/>
          <w:szCs w:val="24"/>
        </w:rPr>
        <w:t>:</w:t>
      </w:r>
    </w:p>
    <w:p w:rsidR="0077007F" w:rsidRDefault="0077007F" w:rsidP="00BD05C0">
      <w:pPr>
        <w:spacing w:after="0" w:line="360" w:lineRule="auto"/>
        <w:jc w:val="center"/>
        <w:rPr>
          <w:rFonts w:ascii="Arial" w:hAnsi="Arial" w:cs="Arial"/>
          <w:sz w:val="24"/>
          <w:szCs w:val="24"/>
        </w:rPr>
      </w:pPr>
    </w:p>
    <w:p w:rsidR="00236B8B" w:rsidRDefault="007B7C0A" w:rsidP="00FC726A">
      <w:pPr>
        <w:spacing w:after="0" w:line="360" w:lineRule="auto"/>
        <w:jc w:val="both"/>
        <w:rPr>
          <w:rFonts w:ascii="Arial" w:hAnsi="Arial" w:cs="Arial"/>
          <w:sz w:val="24"/>
          <w:szCs w:val="24"/>
        </w:rPr>
      </w:pPr>
      <w:r>
        <w:rPr>
          <w:rFonts w:ascii="Arial" w:hAnsi="Arial" w:cs="Arial"/>
          <w:sz w:val="24"/>
          <w:szCs w:val="24"/>
        </w:rPr>
        <w:lastRenderedPageBreak/>
        <w:t>C</w:t>
      </w:r>
      <w:r w:rsidR="00E425EF">
        <w:rPr>
          <w:rFonts w:ascii="Arial" w:hAnsi="Arial" w:cs="Arial"/>
          <w:sz w:val="24"/>
          <w:szCs w:val="24"/>
        </w:rPr>
        <w:t xml:space="preserve">on fundamento en </w:t>
      </w:r>
      <w:r w:rsidR="007561BD">
        <w:rPr>
          <w:rFonts w:ascii="Arial" w:hAnsi="Arial" w:cs="Arial"/>
          <w:sz w:val="24"/>
          <w:szCs w:val="24"/>
        </w:rPr>
        <w:t xml:space="preserve">lo dispuesto en </w:t>
      </w:r>
      <w:r w:rsidR="00E425EF">
        <w:rPr>
          <w:rFonts w:ascii="Arial" w:hAnsi="Arial" w:cs="Arial"/>
          <w:sz w:val="24"/>
          <w:szCs w:val="24"/>
        </w:rPr>
        <w:t>los artículos</w:t>
      </w:r>
      <w:r w:rsidR="007537A7">
        <w:rPr>
          <w:rFonts w:ascii="Arial" w:hAnsi="Arial" w:cs="Arial"/>
          <w:sz w:val="24"/>
          <w:szCs w:val="24"/>
        </w:rPr>
        <w:t xml:space="preserve"> 2, 3 y 26 del Pacto Internacional de Derechos Civiles y Políticos; II y III de la Convención de los Derechos Políticos de la Mujer; 1, 2, 23 y 24 de la Convención Americana sobre Derechos H</w:t>
      </w:r>
      <w:r w:rsidR="00236B8B">
        <w:rPr>
          <w:rFonts w:ascii="Arial" w:hAnsi="Arial" w:cs="Arial"/>
          <w:sz w:val="24"/>
          <w:szCs w:val="24"/>
        </w:rPr>
        <w:t>uman</w:t>
      </w:r>
      <w:r w:rsidR="007537A7">
        <w:rPr>
          <w:rFonts w:ascii="Arial" w:hAnsi="Arial" w:cs="Arial"/>
          <w:sz w:val="24"/>
          <w:szCs w:val="24"/>
        </w:rPr>
        <w:t xml:space="preserve">os; 1 y 7 de la Convención sobre Eliminación de Todas las Formas de Discriminación contra la Mujer (CEDAW); 7 de la Convención Interamericana para Prevenir, Sancionar y Erradicar la Violencia contra la Mujer, (Convención Belém Do Pará); 2 y 3 de la Convención sobre la Eliminación de Todas las Formas de Discriminación contra la Mujer; 1º , 4, 34 y 35 de la Constitución Política de los Estados Unidos Mexicanos; 1º y 5 de la Ley General para la Igualdad entre Mujeres y Hombres; </w:t>
      </w:r>
      <w:r w:rsidR="00236B8B">
        <w:rPr>
          <w:rFonts w:ascii="Arial" w:hAnsi="Arial" w:cs="Arial"/>
          <w:sz w:val="24"/>
          <w:szCs w:val="24"/>
        </w:rPr>
        <w:t>6, 11, 14, 15, 16, 18, 20 Bis, 21, 52, fracción II y 60 de la Ley General de Acceso a las Mujeres a una Vida Libre de Violencia y Ley General de Víctimas; Protocolo de la Suprema Corte de Justicia de la Nación; Protocolo para Atender la Violencia Política Contra las Mujeres en Razón de Género, y demás aplicables.</w:t>
      </w:r>
    </w:p>
    <w:p w:rsidR="00236B8B" w:rsidRDefault="00236B8B" w:rsidP="00236B8B">
      <w:pPr>
        <w:spacing w:after="0" w:line="360" w:lineRule="auto"/>
        <w:jc w:val="both"/>
        <w:rPr>
          <w:rFonts w:ascii="Arial" w:eastAsia="Arial" w:hAnsi="Arial" w:cs="Arial"/>
          <w:sz w:val="24"/>
          <w:szCs w:val="24"/>
        </w:rPr>
      </w:pPr>
    </w:p>
    <w:p w:rsidR="00236B8B" w:rsidRDefault="00236B8B" w:rsidP="00236B8B">
      <w:pPr>
        <w:spacing w:after="0" w:line="360" w:lineRule="auto"/>
        <w:jc w:val="both"/>
        <w:rPr>
          <w:rFonts w:ascii="Arial" w:eastAsia="Arial" w:hAnsi="Arial" w:cs="Arial"/>
          <w:sz w:val="24"/>
          <w:szCs w:val="24"/>
        </w:rPr>
      </w:pPr>
      <w:r>
        <w:rPr>
          <w:rFonts w:ascii="Arial" w:eastAsia="Arial" w:hAnsi="Arial" w:cs="Arial"/>
          <w:sz w:val="24"/>
          <w:szCs w:val="24"/>
        </w:rPr>
        <w:t xml:space="preserve">Así como los artículos______________________________________ (en este apartado deberá citarse, según corresponda, los fundamentos del acto que se recurra </w:t>
      </w:r>
      <w:r w:rsidRPr="00236B8B">
        <w:rPr>
          <w:rFonts w:ascii="Arial" w:eastAsia="Arial" w:hAnsi="Arial" w:cs="Arial"/>
          <w:sz w:val="24"/>
          <w:szCs w:val="24"/>
        </w:rPr>
        <w:t>y si es procedimiento sancionador ordinario o procedimiento especial sancionador)</w:t>
      </w:r>
      <w:r>
        <w:rPr>
          <w:rFonts w:ascii="Arial" w:eastAsia="Arial" w:hAnsi="Arial" w:cs="Arial"/>
          <w:sz w:val="24"/>
          <w:szCs w:val="24"/>
        </w:rPr>
        <w:t>.</w:t>
      </w:r>
      <w:r>
        <w:rPr>
          <w:rFonts w:ascii="Arial" w:eastAsia="Arial" w:hAnsi="Arial" w:cs="Arial"/>
          <w:sz w:val="24"/>
          <w:szCs w:val="24"/>
          <w:vertAlign w:val="superscript"/>
        </w:rPr>
        <w:footnoteReference w:id="1"/>
      </w:r>
    </w:p>
    <w:p w:rsidR="00236B8B" w:rsidRDefault="00236B8B" w:rsidP="00236B8B">
      <w:pPr>
        <w:spacing w:after="0" w:line="360" w:lineRule="auto"/>
        <w:jc w:val="both"/>
        <w:rPr>
          <w:rFonts w:ascii="Arial" w:eastAsia="Arial" w:hAnsi="Arial" w:cs="Arial"/>
          <w:color w:val="000000"/>
          <w:sz w:val="24"/>
          <w:szCs w:val="24"/>
        </w:rPr>
      </w:pPr>
      <w:r w:rsidRPr="00236B8B">
        <w:rPr>
          <w:rFonts w:ascii="Arial" w:eastAsia="Arial" w:hAnsi="Arial" w:cs="Arial"/>
          <w:color w:val="000000"/>
          <w:sz w:val="24"/>
          <w:szCs w:val="24"/>
        </w:rPr>
        <w:lastRenderedPageBreak/>
        <w:t>Acudo o acudimos a esta autoridad administrativa electoral local, para interponer queja o denuncia en contra de_______ (señalar nombre completo de la persona denunciada y, en caso de ejercer una función pública, precisar el cargo y dependencia a la que pertenece) [SEGUIR EL MISMO FORMATO DE ARRIBA) , con quien tengo o con quien tenemos una relación de ______ (señalar el tipo de relación con la persona denunciada, sólo de ser el caso) por la comisión de actos de violencia política por razones de género en mi perjuicio (o en nuestro prejuicio o en perjuicio de la persona que se trate), por lo que solicito a usted tenga a bien remitir y dar trámite a la queja o denuncia.</w:t>
      </w:r>
    </w:p>
    <w:p w:rsidR="00236B8B" w:rsidRDefault="00236B8B" w:rsidP="00FC726A">
      <w:pPr>
        <w:spacing w:after="0" w:line="360" w:lineRule="auto"/>
        <w:jc w:val="both"/>
        <w:rPr>
          <w:rFonts w:ascii="Arial" w:hAnsi="Arial" w:cs="Arial"/>
          <w:sz w:val="24"/>
          <w:szCs w:val="24"/>
        </w:rPr>
      </w:pPr>
    </w:p>
    <w:p w:rsidR="00B129D6" w:rsidRDefault="00B129D6" w:rsidP="00B129D6">
      <w:pPr>
        <w:spacing w:after="0" w:line="360" w:lineRule="auto"/>
        <w:jc w:val="both"/>
        <w:rPr>
          <w:rFonts w:ascii="Arial" w:eastAsia="Arial" w:hAnsi="Arial" w:cs="Arial"/>
          <w:color w:val="000000"/>
          <w:sz w:val="24"/>
          <w:szCs w:val="24"/>
        </w:rPr>
      </w:pPr>
      <w:r w:rsidRPr="00B129D6">
        <w:rPr>
          <w:rFonts w:ascii="Arial" w:eastAsia="Arial" w:hAnsi="Arial" w:cs="Arial"/>
          <w:color w:val="000000"/>
          <w:sz w:val="24"/>
          <w:szCs w:val="24"/>
        </w:rPr>
        <w:t>Por lo que, a efecto de dar cumplimiento con los requisitos de la interposición de la queja establecidos en los artículos 411 y 418 de la Ley Electoral del Estado de Zacatecas; 10 del Reglamento de Quejas y Denuncias del Instituto Electoral del Estado de Zacatecas, señalo lo siguiente:</w:t>
      </w:r>
      <w:r>
        <w:rPr>
          <w:rFonts w:ascii="Arial" w:eastAsia="Arial" w:hAnsi="Arial" w:cs="Arial"/>
          <w:color w:val="000000"/>
          <w:sz w:val="24"/>
          <w:szCs w:val="24"/>
        </w:rPr>
        <w:t xml:space="preserve"> </w:t>
      </w:r>
    </w:p>
    <w:p w:rsidR="00E168FB" w:rsidRDefault="00E168FB" w:rsidP="00B129D6">
      <w:pPr>
        <w:spacing w:after="0" w:line="360" w:lineRule="auto"/>
        <w:jc w:val="both"/>
        <w:rPr>
          <w:rFonts w:ascii="Arial" w:eastAsia="Arial" w:hAnsi="Arial" w:cs="Arial"/>
          <w:color w:val="000000"/>
          <w:sz w:val="24"/>
          <w:szCs w:val="24"/>
        </w:rPr>
      </w:pPr>
    </w:p>
    <w:p w:rsidR="00B129D6" w:rsidRDefault="00B129D6" w:rsidP="00B129D6">
      <w:pP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I. Nombre(s) del quejoso o de los quejosos o denunciante(s), con firma autógrafa o huella dactilar. </w:t>
      </w:r>
      <w:r>
        <w:rPr>
          <w:rFonts w:ascii="Arial" w:eastAsia="Arial" w:hAnsi="Arial" w:cs="Arial"/>
          <w:color w:val="000000"/>
          <w:sz w:val="24"/>
          <w:szCs w:val="24"/>
        </w:rPr>
        <w:t>Se encuentra señalado en la parte inicial del escrito, el segundo se encuentra al calce y al final del presente escrito de queja.</w:t>
      </w:r>
    </w:p>
    <w:p w:rsidR="00B129D6" w:rsidRDefault="00B129D6" w:rsidP="00B129D6">
      <w:pPr>
        <w:spacing w:after="0" w:line="360" w:lineRule="auto"/>
        <w:jc w:val="both"/>
        <w:rPr>
          <w:rFonts w:ascii="Arial" w:eastAsia="Arial" w:hAnsi="Arial" w:cs="Arial"/>
          <w:color w:val="000000"/>
          <w:sz w:val="24"/>
          <w:szCs w:val="24"/>
        </w:rPr>
      </w:pPr>
    </w:p>
    <w:p w:rsidR="00B129D6" w:rsidRDefault="00B129D6" w:rsidP="00B129D6">
      <w:pP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II. Domicilio para oír y recibir notificaciones en la capital del estado o zona conurbada y si es posible un correo electrónico para tal efecto.</w:t>
      </w:r>
      <w:r>
        <w:rPr>
          <w:rFonts w:ascii="Arial" w:eastAsia="Arial" w:hAnsi="Arial" w:cs="Arial"/>
          <w:color w:val="000000"/>
          <w:sz w:val="24"/>
          <w:szCs w:val="24"/>
        </w:rPr>
        <w:t xml:space="preserve"> Han sido señalados en el inicio del escrito. </w:t>
      </w:r>
    </w:p>
    <w:p w:rsidR="00B129D6" w:rsidRDefault="00B129D6" w:rsidP="00B129D6">
      <w:pPr>
        <w:spacing w:after="0" w:line="360" w:lineRule="auto"/>
        <w:jc w:val="both"/>
        <w:rPr>
          <w:rFonts w:ascii="Arial" w:eastAsia="Arial" w:hAnsi="Arial" w:cs="Arial"/>
          <w:color w:val="000000"/>
          <w:sz w:val="24"/>
          <w:szCs w:val="24"/>
        </w:rPr>
      </w:pPr>
    </w:p>
    <w:p w:rsidR="00B129D6" w:rsidRDefault="00B129D6" w:rsidP="00B129D6">
      <w:pP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III. Los documentos que sean necesarios e idóneos para acreditar la personería</w:t>
      </w:r>
      <w:r>
        <w:rPr>
          <w:rFonts w:ascii="Arial" w:eastAsia="Arial" w:hAnsi="Arial" w:cs="Arial"/>
          <w:color w:val="000000"/>
          <w:sz w:val="24"/>
          <w:szCs w:val="24"/>
        </w:rPr>
        <w:t xml:space="preserve">. Los exhibo anexos al presente escrito. </w:t>
      </w:r>
      <w:r>
        <w:rPr>
          <w:rFonts w:ascii="Arial" w:eastAsia="Arial" w:hAnsi="Arial" w:cs="Arial"/>
          <w:b/>
          <w:color w:val="000000"/>
          <w:u w:val="single"/>
          <w:vertAlign w:val="superscript"/>
        </w:rPr>
        <w:t>(COPIA DE CREDENCIAL DE ELECTOR DE LA DENUNCIANTE O QUEJOSA, ASI COMO DE AQUELLOS QUE ACREDITEN LA CALIDAD CON LA QUE PRESENTA LA QUEJA, COMO PUEDE SER LA CONSTANCIA DE HABER SIDO REGISTRADA COMO CANDIDATA O PRECANDIDATA).</w:t>
      </w:r>
    </w:p>
    <w:p w:rsidR="00B129D6" w:rsidRDefault="00B129D6" w:rsidP="00B129D6">
      <w:pPr>
        <w:spacing w:after="0" w:line="360" w:lineRule="auto"/>
        <w:jc w:val="both"/>
        <w:rPr>
          <w:rFonts w:ascii="Arial" w:eastAsia="Arial" w:hAnsi="Arial" w:cs="Arial"/>
          <w:color w:val="000000"/>
          <w:sz w:val="24"/>
          <w:szCs w:val="24"/>
        </w:rPr>
      </w:pPr>
    </w:p>
    <w:p w:rsidR="00B129D6" w:rsidRDefault="00B129D6" w:rsidP="00B129D6">
      <w:pP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IV. Narración expresa y clara de los hechos en que se basa la queja o denuncia y de ser posible, los preceptos presuntamente violados. </w:t>
      </w:r>
      <w:r>
        <w:rPr>
          <w:rFonts w:ascii="Arial" w:eastAsia="Arial" w:hAnsi="Arial" w:cs="Arial"/>
          <w:color w:val="000000"/>
          <w:sz w:val="24"/>
          <w:szCs w:val="24"/>
        </w:rPr>
        <w:t>Se hace en el capítulo correspondiente.</w:t>
      </w:r>
    </w:p>
    <w:p w:rsidR="00B129D6" w:rsidRDefault="00B129D6" w:rsidP="00B129D6">
      <w:pPr>
        <w:spacing w:after="0" w:line="360" w:lineRule="auto"/>
        <w:jc w:val="both"/>
        <w:rPr>
          <w:rFonts w:ascii="Arial" w:eastAsia="Arial" w:hAnsi="Arial" w:cs="Arial"/>
          <w:sz w:val="24"/>
          <w:szCs w:val="24"/>
        </w:rPr>
      </w:pPr>
    </w:p>
    <w:p w:rsidR="00B129D6" w:rsidRDefault="00B129D6" w:rsidP="00B129D6">
      <w:pPr>
        <w:spacing w:after="0" w:line="360" w:lineRule="auto"/>
        <w:jc w:val="both"/>
        <w:rPr>
          <w:rFonts w:ascii="Arial" w:eastAsia="Arial" w:hAnsi="Arial" w:cs="Arial"/>
          <w:color w:val="000000"/>
          <w:sz w:val="24"/>
          <w:szCs w:val="24"/>
        </w:rPr>
      </w:pPr>
      <w:r>
        <w:rPr>
          <w:rFonts w:ascii="Arial" w:eastAsia="Arial" w:hAnsi="Arial" w:cs="Arial"/>
          <w:b/>
          <w:sz w:val="24"/>
          <w:szCs w:val="24"/>
        </w:rPr>
        <w:t xml:space="preserve">V. Ofrecer y aportar las pruebas con que cuente </w:t>
      </w:r>
      <w:r>
        <w:rPr>
          <w:rFonts w:ascii="Arial" w:eastAsia="Arial" w:hAnsi="Arial" w:cs="Arial"/>
          <w:b/>
          <w:color w:val="000000"/>
          <w:sz w:val="24"/>
          <w:szCs w:val="24"/>
        </w:rPr>
        <w:t>o en su caso, mencionar la que habrán de requerirse cuando el denunciante o denunciantes acredite o acrediten oportunamente que las solicitó por escrito a la autoridad competente, y no le fueron entregadas.</w:t>
      </w:r>
      <w:r>
        <w:rPr>
          <w:rFonts w:ascii="Arial" w:eastAsia="Arial" w:hAnsi="Arial" w:cs="Arial"/>
          <w:color w:val="000000"/>
          <w:sz w:val="24"/>
          <w:szCs w:val="24"/>
        </w:rPr>
        <w:t xml:space="preserve"> Se ofrecen en el capítulo de pruebas.</w:t>
      </w:r>
    </w:p>
    <w:p w:rsidR="00B129D6" w:rsidRDefault="00B129D6" w:rsidP="00B129D6">
      <w:pPr>
        <w:spacing w:after="0" w:line="360" w:lineRule="auto"/>
        <w:jc w:val="both"/>
        <w:rPr>
          <w:rFonts w:ascii="Arial" w:eastAsia="Arial" w:hAnsi="Arial" w:cs="Arial"/>
          <w:b/>
          <w:color w:val="000000"/>
          <w:sz w:val="24"/>
          <w:szCs w:val="24"/>
        </w:rPr>
      </w:pPr>
    </w:p>
    <w:p w:rsidR="00B129D6" w:rsidRDefault="00B129D6" w:rsidP="00B129D6">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Una vez que se señala el cumplimiento de los requisitos del escrito de queja, expongo o exponemos los siguientes</w:t>
      </w:r>
    </w:p>
    <w:p w:rsidR="00B129D6" w:rsidRDefault="00B129D6" w:rsidP="00B129D6">
      <w:pPr>
        <w:spacing w:after="0" w:line="360" w:lineRule="auto"/>
        <w:jc w:val="both"/>
        <w:rPr>
          <w:rFonts w:ascii="Arial" w:eastAsia="Arial" w:hAnsi="Arial" w:cs="Arial"/>
          <w:color w:val="000000"/>
          <w:sz w:val="24"/>
          <w:szCs w:val="24"/>
        </w:rPr>
      </w:pPr>
    </w:p>
    <w:p w:rsidR="00B129D6" w:rsidRDefault="00B129D6" w:rsidP="00B129D6">
      <w:pP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HECHOS</w:t>
      </w:r>
      <w:r>
        <w:rPr>
          <w:rFonts w:ascii="Arial" w:eastAsia="Arial" w:hAnsi="Arial" w:cs="Arial"/>
          <w:b/>
          <w:color w:val="000000"/>
          <w:sz w:val="24"/>
          <w:szCs w:val="24"/>
          <w:vertAlign w:val="superscript"/>
        </w:rPr>
        <w:footnoteReference w:id="2"/>
      </w:r>
    </w:p>
    <w:p w:rsidR="00987776" w:rsidRDefault="00987776" w:rsidP="00B129D6">
      <w:pPr>
        <w:spacing w:after="0" w:line="360" w:lineRule="auto"/>
        <w:jc w:val="center"/>
        <w:rPr>
          <w:rFonts w:ascii="Arial" w:eastAsia="Arial" w:hAnsi="Arial" w:cs="Arial"/>
          <w:b/>
          <w:color w:val="000000"/>
          <w:sz w:val="24"/>
          <w:szCs w:val="24"/>
        </w:rPr>
      </w:pPr>
    </w:p>
    <w:p w:rsidR="00B129D6" w:rsidRDefault="00B129D6" w:rsidP="00B129D6">
      <w:pPr>
        <w:spacing w:after="0" w:line="360" w:lineRule="auto"/>
        <w:jc w:val="both"/>
        <w:rPr>
          <w:rFonts w:ascii="Arial" w:eastAsia="Arial" w:hAnsi="Arial" w:cs="Arial"/>
          <w:i/>
          <w:color w:val="000000"/>
          <w:sz w:val="20"/>
          <w:szCs w:val="20"/>
        </w:rPr>
      </w:pPr>
      <w:r>
        <w:rPr>
          <w:rFonts w:ascii="Arial" w:eastAsia="Arial" w:hAnsi="Arial" w:cs="Arial"/>
          <w:i/>
          <w:color w:val="000000"/>
          <w:sz w:val="20"/>
          <w:szCs w:val="20"/>
        </w:rPr>
        <w:t>(SE DEBE REALIZAR UNA NARRACIÓN CLARA DE LOS HECHOS Y ACTOS QUE SE CONSIDERAN CONSTITUTIVOS DE VIOLENCIA POLÍTICA POR RAZONES DE GÉNERO, SEÑALANDO CIRCUNSTANCIAS DE MODO -</w:t>
      </w:r>
      <w:proofErr w:type="gramStart"/>
      <w:r>
        <w:rPr>
          <w:rFonts w:ascii="Arial" w:eastAsia="Arial" w:hAnsi="Arial" w:cs="Arial"/>
          <w:i/>
          <w:color w:val="000000"/>
          <w:sz w:val="20"/>
          <w:szCs w:val="20"/>
        </w:rPr>
        <w:t>¿</w:t>
      </w:r>
      <w:proofErr w:type="gramEnd"/>
      <w:r>
        <w:rPr>
          <w:rFonts w:ascii="Arial" w:eastAsia="Arial" w:hAnsi="Arial" w:cs="Arial"/>
          <w:i/>
          <w:color w:val="000000"/>
          <w:sz w:val="20"/>
          <w:szCs w:val="20"/>
        </w:rPr>
        <w:t>CÓMO SUCEDIÓ?-, TIEMPO -¿CUÁNDO SUCEDIÓ?- Y LUGAR -¿EN DÓNDE SUCEDIÓ).</w:t>
      </w:r>
    </w:p>
    <w:p w:rsidR="00B129D6" w:rsidRDefault="00B129D6" w:rsidP="00B129D6">
      <w:pPr>
        <w:spacing w:after="0" w:line="360" w:lineRule="auto"/>
        <w:jc w:val="both"/>
        <w:rPr>
          <w:rFonts w:ascii="Arial" w:eastAsia="Arial" w:hAnsi="Arial" w:cs="Arial"/>
          <w:b/>
          <w:color w:val="000000"/>
          <w:sz w:val="24"/>
          <w:szCs w:val="24"/>
        </w:rPr>
      </w:pPr>
    </w:p>
    <w:p w:rsidR="00B129D6" w:rsidRDefault="00B129D6" w:rsidP="00B129D6">
      <w:pP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PRIMERO. </w:t>
      </w:r>
      <w:r>
        <w:rPr>
          <w:rFonts w:ascii="Arial" w:eastAsia="Arial" w:hAnsi="Arial" w:cs="Arial"/>
          <w:color w:val="000000"/>
          <w:sz w:val="24"/>
          <w:szCs w:val="24"/>
        </w:rPr>
        <w:t>El día</w:t>
      </w:r>
      <w:r w:rsidRPr="00B129D6">
        <w:rPr>
          <w:rFonts w:ascii="Arial" w:eastAsia="Arial" w:hAnsi="Arial" w:cs="Arial"/>
          <w:color w:val="000000"/>
          <w:sz w:val="24"/>
          <w:szCs w:val="24"/>
        </w:rPr>
        <w:t>______ (fecha en que ocurrieron los hechos que se denuncian), estando presentes en ________ (lugar en donde sucedieron los hechos), la persona denunciada llevó a cabo las siguientes acciones constitutivas de violencia política por razones de género, ya que ___________ (narración de los actos u omisiones que generó la posible violación a los derechos políticos-electorales por razón de género. Es necesario señalar si se realizó en un solo acto, en diversas ocasiones y si se continúa perpetrando).</w:t>
      </w:r>
      <w:r w:rsidRPr="00B129D6">
        <w:rPr>
          <w:rFonts w:ascii="Arial" w:eastAsia="Arial" w:hAnsi="Arial" w:cs="Arial"/>
          <w:color w:val="000000"/>
          <w:sz w:val="24"/>
          <w:szCs w:val="24"/>
          <w:vertAlign w:val="superscript"/>
        </w:rPr>
        <w:footnoteReference w:id="3"/>
      </w:r>
    </w:p>
    <w:p w:rsidR="00B129D6" w:rsidRDefault="00B129D6" w:rsidP="00B129D6">
      <w:pPr>
        <w:spacing w:after="0" w:line="360" w:lineRule="auto"/>
        <w:jc w:val="center"/>
        <w:rPr>
          <w:rFonts w:ascii="Arial" w:eastAsia="Arial" w:hAnsi="Arial" w:cs="Arial"/>
          <w:b/>
          <w:color w:val="000000"/>
          <w:sz w:val="24"/>
          <w:szCs w:val="24"/>
        </w:rPr>
      </w:pPr>
    </w:p>
    <w:p w:rsidR="00B129D6" w:rsidRDefault="00B129D6" w:rsidP="00B129D6">
      <w:pPr>
        <w:spacing w:after="0" w:line="360" w:lineRule="auto"/>
        <w:rPr>
          <w:rFonts w:ascii="Arial" w:eastAsia="Arial" w:hAnsi="Arial" w:cs="Arial"/>
          <w:b/>
          <w:color w:val="000000"/>
          <w:sz w:val="24"/>
          <w:szCs w:val="24"/>
        </w:rPr>
      </w:pPr>
      <w:r>
        <w:rPr>
          <w:rFonts w:ascii="Arial" w:eastAsia="Arial" w:hAnsi="Arial" w:cs="Arial"/>
          <w:b/>
          <w:color w:val="000000"/>
          <w:sz w:val="24"/>
          <w:szCs w:val="24"/>
        </w:rPr>
        <w:t>SEGUNDO. ________________________________________________________</w:t>
      </w:r>
    </w:p>
    <w:p w:rsidR="00B129D6" w:rsidRDefault="00B129D6" w:rsidP="00B129D6">
      <w:pPr>
        <w:spacing w:after="0" w:line="360" w:lineRule="auto"/>
        <w:rPr>
          <w:rFonts w:ascii="Arial" w:eastAsia="Arial" w:hAnsi="Arial" w:cs="Arial"/>
          <w:b/>
          <w:color w:val="000000"/>
          <w:sz w:val="24"/>
          <w:szCs w:val="24"/>
        </w:rPr>
      </w:pPr>
    </w:p>
    <w:p w:rsidR="00B129D6" w:rsidRDefault="00B129D6" w:rsidP="00B129D6">
      <w:pPr>
        <w:spacing w:after="0" w:line="360" w:lineRule="auto"/>
        <w:rPr>
          <w:rFonts w:ascii="Arial" w:eastAsia="Arial" w:hAnsi="Arial" w:cs="Arial"/>
          <w:b/>
          <w:color w:val="000000"/>
          <w:sz w:val="24"/>
          <w:szCs w:val="24"/>
        </w:rPr>
      </w:pPr>
      <w:r>
        <w:rPr>
          <w:rFonts w:ascii="Arial" w:eastAsia="Arial" w:hAnsi="Arial" w:cs="Arial"/>
          <w:b/>
          <w:color w:val="000000"/>
          <w:sz w:val="24"/>
          <w:szCs w:val="24"/>
        </w:rPr>
        <w:t>TERCERO. ________________________________________________________</w:t>
      </w:r>
    </w:p>
    <w:p w:rsidR="00B129D6" w:rsidRDefault="00B129D6" w:rsidP="00B129D6">
      <w:pPr>
        <w:spacing w:after="0" w:line="360" w:lineRule="auto"/>
      </w:pPr>
    </w:p>
    <w:p w:rsidR="00B129D6" w:rsidRDefault="00B129D6" w:rsidP="00B129D6">
      <w:pPr>
        <w:spacing w:after="0" w:line="360" w:lineRule="auto"/>
        <w:jc w:val="both"/>
        <w:rPr>
          <w:rFonts w:ascii="Arial" w:eastAsia="Arial" w:hAnsi="Arial" w:cs="Arial"/>
          <w:b/>
          <w:sz w:val="24"/>
          <w:szCs w:val="24"/>
        </w:rPr>
      </w:pPr>
      <w:r>
        <w:rPr>
          <w:rFonts w:ascii="Arial" w:eastAsia="Arial" w:hAnsi="Arial" w:cs="Arial"/>
          <w:sz w:val="24"/>
          <w:szCs w:val="24"/>
        </w:rPr>
        <w:lastRenderedPageBreak/>
        <w:t xml:space="preserve">Los hechos narrados han causado una afectación a la persona que suscribe el presente documento (o en su caso a la persona que se representa), toda vez que ______ </w:t>
      </w:r>
      <w:r w:rsidRPr="00B129D6">
        <w:rPr>
          <w:rFonts w:ascii="Arial" w:eastAsia="Arial" w:hAnsi="Arial" w:cs="Arial"/>
          <w:sz w:val="24"/>
          <w:szCs w:val="24"/>
        </w:rPr>
        <w:t>(señalar qué derechos considera han sido dañados o vulnerados y que afectación ha tenido en su persona, bienes o de sus familiares).</w:t>
      </w:r>
    </w:p>
    <w:p w:rsidR="00B129D6" w:rsidRDefault="00B129D6" w:rsidP="00B129D6">
      <w:pPr>
        <w:spacing w:after="0" w:line="360" w:lineRule="auto"/>
        <w:rPr>
          <w:rFonts w:ascii="Arial" w:eastAsia="Arial" w:hAnsi="Arial" w:cs="Arial"/>
          <w:b/>
          <w:sz w:val="24"/>
          <w:szCs w:val="24"/>
        </w:rPr>
      </w:pPr>
    </w:p>
    <w:p w:rsidR="00B129D6" w:rsidRDefault="00B129D6" w:rsidP="00B129D6">
      <w:pPr>
        <w:spacing w:after="0" w:line="360" w:lineRule="auto"/>
        <w:jc w:val="both"/>
        <w:rPr>
          <w:rFonts w:ascii="Arial" w:eastAsia="Arial" w:hAnsi="Arial" w:cs="Arial"/>
          <w:b/>
          <w:i/>
          <w:sz w:val="20"/>
          <w:szCs w:val="20"/>
        </w:rPr>
      </w:pPr>
      <w:r>
        <w:rPr>
          <w:rFonts w:ascii="Arial" w:eastAsia="Arial" w:hAnsi="Arial" w:cs="Arial"/>
          <w:b/>
          <w:i/>
          <w:sz w:val="20"/>
          <w:szCs w:val="20"/>
        </w:rPr>
        <w:t>(LO ANTERIOR SOLO ES UN EJEMPLO, POR LO QUE LA DEUNCIANTE PUEDE USAR CUALQUIER FORMA PARA IDENTIFICAR LOS ACTOS/HECHOS, ASÌ COMO LOS QUE CONSIDERE EXPRESAR EN EL ESCRITO DE QUEJA)</w:t>
      </w:r>
    </w:p>
    <w:p w:rsidR="00B129D6" w:rsidRDefault="00B129D6" w:rsidP="00B129D6">
      <w:pPr>
        <w:spacing w:after="0" w:line="360" w:lineRule="auto"/>
        <w:jc w:val="both"/>
        <w:rPr>
          <w:rFonts w:ascii="Arial" w:eastAsia="Arial" w:hAnsi="Arial" w:cs="Arial"/>
          <w:b/>
          <w:i/>
          <w:sz w:val="20"/>
          <w:szCs w:val="20"/>
        </w:rPr>
      </w:pPr>
    </w:p>
    <w:p w:rsidR="00B129D6" w:rsidRDefault="00B129D6" w:rsidP="00B129D6">
      <w:pPr>
        <w:spacing w:after="0" w:line="360" w:lineRule="auto"/>
        <w:jc w:val="center"/>
        <w:rPr>
          <w:rFonts w:ascii="Arial" w:eastAsia="Arial" w:hAnsi="Arial" w:cs="Arial"/>
          <w:b/>
          <w:sz w:val="24"/>
          <w:szCs w:val="24"/>
        </w:rPr>
      </w:pPr>
      <w:r>
        <w:rPr>
          <w:rFonts w:ascii="Arial" w:eastAsia="Arial" w:hAnsi="Arial" w:cs="Arial"/>
          <w:b/>
          <w:sz w:val="24"/>
          <w:szCs w:val="24"/>
        </w:rPr>
        <w:t>MEDIDAS DE PROTECCIÓN</w:t>
      </w:r>
      <w:r>
        <w:rPr>
          <w:rFonts w:ascii="Arial" w:eastAsia="Arial" w:hAnsi="Arial" w:cs="Arial"/>
          <w:b/>
          <w:sz w:val="24"/>
          <w:szCs w:val="24"/>
          <w:vertAlign w:val="superscript"/>
        </w:rPr>
        <w:footnoteReference w:id="4"/>
      </w:r>
    </w:p>
    <w:p w:rsidR="00B129D6" w:rsidRDefault="00B129D6" w:rsidP="00B129D6">
      <w:pPr>
        <w:spacing w:after="0" w:line="360" w:lineRule="auto"/>
        <w:jc w:val="center"/>
        <w:rPr>
          <w:rFonts w:ascii="Arial" w:eastAsia="Arial" w:hAnsi="Arial" w:cs="Arial"/>
          <w:b/>
          <w:sz w:val="24"/>
          <w:szCs w:val="24"/>
        </w:rPr>
      </w:pPr>
    </w:p>
    <w:p w:rsidR="00B129D6" w:rsidRDefault="00B129D6" w:rsidP="00B129D6">
      <w:pPr>
        <w:spacing w:after="0" w:line="360" w:lineRule="auto"/>
        <w:jc w:val="both"/>
        <w:rPr>
          <w:rFonts w:ascii="Arial" w:eastAsia="Arial" w:hAnsi="Arial" w:cs="Arial"/>
          <w:sz w:val="24"/>
          <w:szCs w:val="24"/>
        </w:rPr>
      </w:pPr>
      <w:r>
        <w:rPr>
          <w:rFonts w:ascii="Arial" w:eastAsia="Arial" w:hAnsi="Arial" w:cs="Arial"/>
          <w:sz w:val="24"/>
          <w:szCs w:val="24"/>
        </w:rPr>
        <w:t xml:space="preserve">De acuerdo a los hechos que han sido narrados en la presente denuncia, solicito se decreten de inmediato las siguientes medidas de protección: </w:t>
      </w:r>
    </w:p>
    <w:p w:rsidR="00B129D6" w:rsidRDefault="00B129D6" w:rsidP="00B129D6">
      <w:pPr>
        <w:spacing w:after="0" w:line="360" w:lineRule="auto"/>
        <w:jc w:val="both"/>
        <w:rPr>
          <w:rFonts w:ascii="Arial" w:eastAsia="Arial" w:hAnsi="Arial" w:cs="Arial"/>
          <w:sz w:val="24"/>
          <w:szCs w:val="24"/>
        </w:rPr>
      </w:pPr>
    </w:p>
    <w:p w:rsidR="00B129D6" w:rsidRDefault="00B129D6" w:rsidP="00B129D6">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(Señalar las medidas que requiera se decreten): </w:t>
      </w:r>
    </w:p>
    <w:p w:rsidR="00B129D6" w:rsidRDefault="00B129D6" w:rsidP="00B129D6">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w:t>
      </w:r>
    </w:p>
    <w:p w:rsidR="00B129D6" w:rsidRDefault="00B129D6" w:rsidP="00B129D6">
      <w:pPr>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w:t>
      </w:r>
    </w:p>
    <w:p w:rsidR="00B129D6" w:rsidRDefault="00B129D6" w:rsidP="00B129D6">
      <w:pPr>
        <w:spacing w:after="0" w:line="360" w:lineRule="auto"/>
        <w:jc w:val="center"/>
        <w:rPr>
          <w:rFonts w:ascii="Arial" w:eastAsia="Arial" w:hAnsi="Arial" w:cs="Arial"/>
          <w:b/>
          <w:sz w:val="14"/>
          <w:szCs w:val="14"/>
        </w:rPr>
      </w:pPr>
    </w:p>
    <w:p w:rsidR="00B129D6" w:rsidRDefault="00B129D6" w:rsidP="00B129D6">
      <w:pPr>
        <w:spacing w:after="0" w:line="360" w:lineRule="auto"/>
        <w:jc w:val="center"/>
        <w:rPr>
          <w:rFonts w:ascii="Arial" w:eastAsia="Arial" w:hAnsi="Arial" w:cs="Arial"/>
          <w:b/>
          <w:sz w:val="24"/>
          <w:szCs w:val="24"/>
        </w:rPr>
      </w:pPr>
      <w:r>
        <w:rPr>
          <w:rFonts w:ascii="Arial" w:eastAsia="Arial" w:hAnsi="Arial" w:cs="Arial"/>
          <w:b/>
          <w:sz w:val="24"/>
          <w:szCs w:val="24"/>
        </w:rPr>
        <w:t>MEDIDAS CAUTELARES</w:t>
      </w:r>
      <w:r>
        <w:rPr>
          <w:rFonts w:ascii="Arial" w:eastAsia="Arial" w:hAnsi="Arial" w:cs="Arial"/>
          <w:b/>
          <w:sz w:val="24"/>
          <w:szCs w:val="24"/>
          <w:vertAlign w:val="superscript"/>
        </w:rPr>
        <w:footnoteReference w:id="5"/>
      </w:r>
    </w:p>
    <w:p w:rsidR="00B129D6" w:rsidRDefault="00B129D6" w:rsidP="00B129D6">
      <w:pPr>
        <w:spacing w:after="0" w:line="360" w:lineRule="auto"/>
        <w:jc w:val="center"/>
        <w:rPr>
          <w:rFonts w:ascii="Arial" w:eastAsia="Arial" w:hAnsi="Arial" w:cs="Arial"/>
          <w:b/>
          <w:sz w:val="16"/>
          <w:szCs w:val="16"/>
        </w:rPr>
      </w:pPr>
    </w:p>
    <w:p w:rsidR="00B129D6" w:rsidRDefault="00B129D6" w:rsidP="00B129D6">
      <w:pPr>
        <w:spacing w:after="0" w:line="360" w:lineRule="auto"/>
        <w:jc w:val="both"/>
        <w:rPr>
          <w:rFonts w:ascii="Arial" w:eastAsia="Arial" w:hAnsi="Arial" w:cs="Arial"/>
          <w:b/>
          <w:i/>
          <w:smallCaps/>
          <w:sz w:val="20"/>
          <w:szCs w:val="20"/>
        </w:rPr>
      </w:pPr>
      <w:r>
        <w:rPr>
          <w:rFonts w:ascii="Arial" w:eastAsia="Arial" w:hAnsi="Arial" w:cs="Arial"/>
          <w:b/>
          <w:i/>
          <w:sz w:val="20"/>
          <w:szCs w:val="20"/>
        </w:rPr>
        <w:t xml:space="preserve">(EN SU CASO SEÑALAR LAS MEDIDAS QUE ESTIME NECESARIAS A FIN </w:t>
      </w:r>
      <w:r>
        <w:rPr>
          <w:rFonts w:ascii="Arial" w:eastAsia="Arial" w:hAnsi="Arial" w:cs="Arial"/>
          <w:b/>
          <w:i/>
          <w:smallCaps/>
          <w:sz w:val="20"/>
          <w:szCs w:val="20"/>
        </w:rPr>
        <w:t xml:space="preserve">DE LOGRAR EL CESE DE LOS ACTOS O HECHOS QUE PUDIERAN CONSTITUIR UNA INFRACCIÓN A LA NORMATIVIDAD ELECTORAL, CON EL OBJETO DE EVITAR LA PRODUCCIÓN DE DAÑOS IRREPARABLES, LA AFECTACIÓN DE LOS PRINCIPIOS QUE RIGEN EL PROCESO ELECTORAL O LA VULNERACIÓN DE LOS BIENES JURÍDICOS TUTELADOS POR LAS </w:t>
      </w:r>
      <w:r>
        <w:rPr>
          <w:rFonts w:ascii="Arial" w:eastAsia="Arial" w:hAnsi="Arial" w:cs="Arial"/>
          <w:b/>
          <w:i/>
          <w:smallCaps/>
          <w:sz w:val="20"/>
          <w:szCs w:val="20"/>
        </w:rPr>
        <w:lastRenderedPageBreak/>
        <w:t>DISPOSICIONES CONTENIDAS EN LA NORMATIVIDAD ELECTORAL, HASTA EN TANTO SE EMITA LA RESOLUCIÓN DEFINITIVA QUE PONGA FIN AL PROCEDIMIENTO)</w:t>
      </w:r>
    </w:p>
    <w:p w:rsidR="00B129D6" w:rsidRDefault="00B129D6" w:rsidP="00B129D6">
      <w:pPr>
        <w:spacing w:after="0" w:line="360" w:lineRule="auto"/>
        <w:jc w:val="both"/>
        <w:rPr>
          <w:rFonts w:ascii="Arial" w:eastAsia="Arial" w:hAnsi="Arial" w:cs="Arial"/>
          <w:b/>
          <w:color w:val="000000"/>
          <w:sz w:val="24"/>
          <w:szCs w:val="24"/>
        </w:rPr>
      </w:pPr>
    </w:p>
    <w:p w:rsidR="00B129D6" w:rsidRDefault="00B129D6" w:rsidP="00B129D6">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 efecto de acreditar lo anterior, se ofrecen las siguientes pruebas:</w:t>
      </w:r>
    </w:p>
    <w:p w:rsidR="00ED0AB3" w:rsidRDefault="00ED0AB3" w:rsidP="00E168FB">
      <w:pPr>
        <w:spacing w:after="0" w:line="360" w:lineRule="auto"/>
        <w:rPr>
          <w:rFonts w:ascii="Arial" w:hAnsi="Arial" w:cs="Arial"/>
          <w:b/>
          <w:bCs/>
          <w:sz w:val="24"/>
          <w:szCs w:val="24"/>
        </w:rPr>
      </w:pPr>
    </w:p>
    <w:p w:rsidR="00E168FB" w:rsidRDefault="00E168FB" w:rsidP="00E168FB">
      <w:pP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PRUEBAS</w:t>
      </w:r>
      <w:r>
        <w:rPr>
          <w:rFonts w:ascii="Arial" w:eastAsia="Arial" w:hAnsi="Arial" w:cs="Arial"/>
          <w:b/>
          <w:color w:val="000000"/>
          <w:sz w:val="24"/>
          <w:szCs w:val="24"/>
          <w:vertAlign w:val="superscript"/>
        </w:rPr>
        <w:footnoteReference w:id="6"/>
      </w:r>
    </w:p>
    <w:p w:rsidR="00E168FB" w:rsidRDefault="00E168FB" w:rsidP="00E168FB">
      <w:pPr>
        <w:pBdr>
          <w:top w:val="nil"/>
          <w:left w:val="nil"/>
          <w:bottom w:val="nil"/>
          <w:right w:val="nil"/>
          <w:between w:val="nil"/>
        </w:pBdr>
        <w:spacing w:after="0" w:line="360" w:lineRule="auto"/>
        <w:ind w:left="850" w:hanging="720"/>
        <w:jc w:val="both"/>
        <w:rPr>
          <w:rFonts w:ascii="Arial" w:eastAsia="Arial" w:hAnsi="Arial" w:cs="Arial"/>
          <w:color w:val="000000"/>
          <w:sz w:val="24"/>
          <w:szCs w:val="24"/>
        </w:rPr>
      </w:pPr>
    </w:p>
    <w:p w:rsidR="00E168FB" w:rsidRDefault="00E168FB" w:rsidP="00E168FB">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Son todos aquellos actos, medios o instrumentos y elementos aportados o realizados por las partes para obtener el esclarecimiento de los hechos controvertidos.</w:t>
      </w:r>
      <w:r>
        <w:rPr>
          <w:rFonts w:ascii="Arial" w:eastAsia="Arial" w:hAnsi="Arial" w:cs="Arial"/>
          <w:color w:val="000000"/>
          <w:sz w:val="24"/>
          <w:szCs w:val="24"/>
          <w:vertAlign w:val="superscript"/>
        </w:rPr>
        <w:footnoteReference w:id="7"/>
      </w:r>
    </w:p>
    <w:p w:rsidR="00E168FB" w:rsidRDefault="00E168FB" w:rsidP="00E168FB">
      <w:pPr>
        <w:spacing w:after="0" w:line="360" w:lineRule="auto"/>
        <w:jc w:val="both"/>
        <w:rPr>
          <w:rFonts w:ascii="Arial" w:eastAsia="Arial" w:hAnsi="Arial" w:cs="Arial"/>
          <w:color w:val="000000"/>
          <w:sz w:val="24"/>
          <w:szCs w:val="24"/>
        </w:rPr>
      </w:pPr>
    </w:p>
    <w:p w:rsidR="00E168FB" w:rsidRDefault="00E168FB" w:rsidP="00E168FB">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Serán considerados como medios probatorios los siguientes</w:t>
      </w:r>
      <w:r>
        <w:rPr>
          <w:rFonts w:ascii="Arial" w:eastAsia="Arial" w:hAnsi="Arial" w:cs="Arial"/>
          <w:color w:val="000000"/>
          <w:sz w:val="24"/>
          <w:szCs w:val="24"/>
          <w:vertAlign w:val="superscript"/>
        </w:rPr>
        <w:footnoteReference w:id="8"/>
      </w:r>
      <w:r>
        <w:rPr>
          <w:rFonts w:ascii="Arial" w:eastAsia="Arial" w:hAnsi="Arial" w:cs="Arial"/>
          <w:color w:val="000000"/>
          <w:sz w:val="24"/>
          <w:szCs w:val="24"/>
        </w:rPr>
        <w:t xml:space="preserve">: </w:t>
      </w:r>
    </w:p>
    <w:p w:rsidR="00E168FB" w:rsidRDefault="00E168FB" w:rsidP="00E168FB">
      <w:pPr>
        <w:spacing w:after="0" w:line="360" w:lineRule="auto"/>
        <w:jc w:val="both"/>
        <w:rPr>
          <w:rFonts w:ascii="Arial" w:eastAsia="Arial" w:hAnsi="Arial" w:cs="Arial"/>
          <w:color w:val="000000"/>
          <w:sz w:val="24"/>
          <w:szCs w:val="24"/>
        </w:rPr>
      </w:pPr>
    </w:p>
    <w:p w:rsidR="00E168FB" w:rsidRDefault="00E168FB" w:rsidP="00E168FB">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Documentales públicas; </w:t>
      </w:r>
    </w:p>
    <w:p w:rsidR="00E168FB" w:rsidRDefault="00E168FB" w:rsidP="00E168FB">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Documentales privadas; </w:t>
      </w:r>
    </w:p>
    <w:p w:rsidR="00E168FB" w:rsidRDefault="00E168FB" w:rsidP="00E168FB">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Técnicas; </w:t>
      </w:r>
    </w:p>
    <w:p w:rsidR="00E168FB" w:rsidRDefault="00E168FB" w:rsidP="00E168FB">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Pericial;</w:t>
      </w:r>
    </w:p>
    <w:p w:rsidR="00E168FB" w:rsidRDefault="00E168FB" w:rsidP="00E168FB">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Confesional; </w:t>
      </w:r>
    </w:p>
    <w:p w:rsidR="00E168FB" w:rsidRDefault="00E168FB" w:rsidP="00E168FB">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Testimonial; </w:t>
      </w:r>
    </w:p>
    <w:p w:rsidR="00E168FB" w:rsidRDefault="00E168FB" w:rsidP="00E168FB">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Reconocimiento o inspección;</w:t>
      </w:r>
    </w:p>
    <w:p w:rsidR="00E168FB" w:rsidRDefault="00E168FB" w:rsidP="00E168FB">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Presuncional</w:t>
      </w:r>
      <w:proofErr w:type="spellEnd"/>
      <w:r>
        <w:rPr>
          <w:rFonts w:ascii="Arial" w:eastAsia="Arial" w:hAnsi="Arial" w:cs="Arial"/>
          <w:color w:val="000000"/>
          <w:sz w:val="24"/>
          <w:szCs w:val="24"/>
        </w:rPr>
        <w:t xml:space="preserve"> legal y humana, e </w:t>
      </w:r>
    </w:p>
    <w:p w:rsidR="00E168FB" w:rsidRDefault="00E168FB" w:rsidP="00E168FB">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Instrumental de actuaciones.</w:t>
      </w:r>
    </w:p>
    <w:p w:rsidR="00E168FB" w:rsidRDefault="00E168FB" w:rsidP="00E168FB">
      <w:pPr>
        <w:spacing w:after="0" w:line="360" w:lineRule="auto"/>
        <w:jc w:val="both"/>
        <w:rPr>
          <w:rFonts w:ascii="Arial" w:eastAsia="Arial" w:hAnsi="Arial" w:cs="Arial"/>
          <w:color w:val="000000"/>
          <w:sz w:val="24"/>
          <w:szCs w:val="24"/>
        </w:rPr>
      </w:pPr>
    </w:p>
    <w:p w:rsidR="00E168FB" w:rsidRDefault="00E168FB" w:rsidP="00E168FB">
      <w:pPr>
        <w:spacing w:after="0" w:line="360" w:lineRule="auto"/>
        <w:jc w:val="both"/>
        <w:rPr>
          <w:rFonts w:ascii="Arial" w:eastAsia="Arial" w:hAnsi="Arial" w:cs="Arial"/>
          <w:b/>
          <w:i/>
          <w:color w:val="000000"/>
          <w:sz w:val="20"/>
          <w:szCs w:val="20"/>
        </w:rPr>
      </w:pPr>
      <w:r>
        <w:rPr>
          <w:rFonts w:ascii="Arial" w:eastAsia="Arial" w:hAnsi="Arial" w:cs="Arial"/>
          <w:b/>
          <w:i/>
          <w:color w:val="000000"/>
          <w:sz w:val="20"/>
          <w:szCs w:val="20"/>
        </w:rPr>
        <w:t>(EN ESTE APARTADO SE OFRECERÁN LAS PRUEBAS CON LAS QUE SE CUENTE RELACIONANDO CADA UNA DE ELLAS CON EL HECHO QUE SE PRETENDE ACREDITAR, LAS QUE DEBERÁN ADJUNTARSE AL ESCRITO). (EN EL PROCEDIMIENTO ESPECIAL SANCIONADOR, SOLO SE ACEPTARÁN LAS DOCUMENTALES PÚBLICAS Y PRIVADAS, ASÍ COMO LAS DE CARÁCTER TÉCNICO</w:t>
      </w:r>
      <w:r>
        <w:rPr>
          <w:rFonts w:ascii="Arial" w:eastAsia="Arial" w:hAnsi="Arial" w:cs="Arial"/>
          <w:b/>
          <w:i/>
          <w:color w:val="000000"/>
          <w:sz w:val="20"/>
          <w:szCs w:val="20"/>
          <w:vertAlign w:val="superscript"/>
        </w:rPr>
        <w:footnoteReference w:id="9"/>
      </w:r>
      <w:r>
        <w:rPr>
          <w:rFonts w:ascii="Arial" w:eastAsia="Arial" w:hAnsi="Arial" w:cs="Arial"/>
          <w:b/>
          <w:i/>
          <w:color w:val="000000"/>
          <w:sz w:val="20"/>
          <w:szCs w:val="20"/>
        </w:rPr>
        <w:t>).</w:t>
      </w:r>
    </w:p>
    <w:p w:rsidR="00E168FB" w:rsidRDefault="00E168FB" w:rsidP="00E168FB">
      <w:pPr>
        <w:spacing w:after="0" w:line="360" w:lineRule="auto"/>
        <w:jc w:val="both"/>
        <w:rPr>
          <w:rFonts w:ascii="Arial" w:eastAsia="Arial" w:hAnsi="Arial" w:cs="Arial"/>
          <w:b/>
          <w:color w:val="000000"/>
          <w:sz w:val="24"/>
          <w:szCs w:val="24"/>
        </w:rPr>
      </w:pPr>
    </w:p>
    <w:p w:rsidR="00E168FB" w:rsidRDefault="00E168FB" w:rsidP="00E168FB">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Por lo anteriormente expuesto y fundado, solicito a ese Instituto Electoral del Estado de Zacatecas lo siguiente:</w:t>
      </w:r>
    </w:p>
    <w:p w:rsidR="00E168FB" w:rsidRDefault="00E168FB" w:rsidP="00E168FB">
      <w:pPr>
        <w:spacing w:after="0" w:line="360" w:lineRule="auto"/>
        <w:jc w:val="both"/>
        <w:rPr>
          <w:rFonts w:ascii="Arial" w:eastAsia="Arial" w:hAnsi="Arial" w:cs="Arial"/>
          <w:b/>
          <w:sz w:val="24"/>
          <w:szCs w:val="24"/>
        </w:rPr>
      </w:pPr>
    </w:p>
    <w:p w:rsidR="00E168FB" w:rsidRDefault="00E168FB" w:rsidP="00E168FB">
      <w:pPr>
        <w:spacing w:after="0" w:line="360" w:lineRule="auto"/>
        <w:jc w:val="both"/>
        <w:rPr>
          <w:rFonts w:ascii="Arial" w:eastAsia="Arial" w:hAnsi="Arial" w:cs="Arial"/>
          <w:b/>
          <w:i/>
          <w:sz w:val="20"/>
          <w:szCs w:val="20"/>
        </w:rPr>
      </w:pPr>
      <w:r>
        <w:rPr>
          <w:rFonts w:ascii="Arial" w:eastAsia="Arial" w:hAnsi="Arial" w:cs="Arial"/>
          <w:b/>
          <w:i/>
          <w:sz w:val="20"/>
          <w:szCs w:val="20"/>
        </w:rPr>
        <w:t>(EN ESTE APARTADO SE SEÑALARÁN LOS PUNTOS PETITORIOS) EJEMPLO:</w:t>
      </w:r>
    </w:p>
    <w:p w:rsidR="00E168FB" w:rsidRDefault="00E168FB" w:rsidP="00E168FB">
      <w:pPr>
        <w:spacing w:after="0" w:line="360" w:lineRule="auto"/>
        <w:jc w:val="both"/>
        <w:rPr>
          <w:rFonts w:ascii="Arial" w:eastAsia="Arial" w:hAnsi="Arial" w:cs="Arial"/>
          <w:sz w:val="24"/>
          <w:szCs w:val="24"/>
        </w:rPr>
      </w:pPr>
    </w:p>
    <w:p w:rsidR="00E168FB" w:rsidRDefault="00E168FB" w:rsidP="00E168FB">
      <w:pPr>
        <w:spacing w:after="0" w:line="360" w:lineRule="auto"/>
        <w:jc w:val="both"/>
        <w:rPr>
          <w:rFonts w:ascii="Arial" w:eastAsia="Arial" w:hAnsi="Arial" w:cs="Arial"/>
          <w:color w:val="000000"/>
          <w:sz w:val="24"/>
          <w:szCs w:val="24"/>
        </w:rPr>
      </w:pPr>
      <w:r>
        <w:rPr>
          <w:rFonts w:ascii="Arial" w:eastAsia="Arial" w:hAnsi="Arial" w:cs="Arial"/>
          <w:b/>
          <w:sz w:val="24"/>
          <w:szCs w:val="24"/>
        </w:rPr>
        <w:t xml:space="preserve">PRIMERO. </w:t>
      </w:r>
      <w:r>
        <w:rPr>
          <w:rFonts w:ascii="Arial" w:eastAsia="Arial" w:hAnsi="Arial" w:cs="Arial"/>
          <w:color w:val="000000"/>
          <w:sz w:val="24"/>
          <w:szCs w:val="24"/>
        </w:rPr>
        <w:t xml:space="preserve">Se tenga por presentada en tiempo y forma la presente queja o denuncia, para todos los efectos legales a que haya lugar. </w:t>
      </w:r>
    </w:p>
    <w:p w:rsidR="00E168FB" w:rsidRDefault="00E168FB" w:rsidP="00E168FB">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E168FB" w:rsidRDefault="00E168FB" w:rsidP="00E168FB">
      <w:pPr>
        <w:spacing w:after="0" w:line="360" w:lineRule="auto"/>
        <w:jc w:val="both"/>
        <w:rPr>
          <w:rFonts w:ascii="Arial" w:eastAsia="Arial" w:hAnsi="Arial" w:cs="Arial"/>
          <w:strike/>
          <w:color w:val="000000"/>
          <w:sz w:val="24"/>
          <w:szCs w:val="24"/>
        </w:rPr>
      </w:pPr>
      <w:r>
        <w:rPr>
          <w:rFonts w:ascii="Arial" w:eastAsia="Arial" w:hAnsi="Arial" w:cs="Arial"/>
          <w:b/>
          <w:color w:val="000000"/>
          <w:sz w:val="24"/>
          <w:szCs w:val="24"/>
        </w:rPr>
        <w:t xml:space="preserve">SEGUNDO. </w:t>
      </w:r>
      <w:r>
        <w:rPr>
          <w:rFonts w:ascii="Arial" w:eastAsia="Arial" w:hAnsi="Arial" w:cs="Arial"/>
          <w:color w:val="000000"/>
          <w:sz w:val="24"/>
          <w:szCs w:val="24"/>
        </w:rPr>
        <w:t>Se me tengan por admitidos todos y cada uno de los medios probatorios que se ofrecen.</w:t>
      </w:r>
    </w:p>
    <w:p w:rsidR="00E168FB" w:rsidRDefault="00E168FB" w:rsidP="00E168FB">
      <w:pPr>
        <w:spacing w:after="0" w:line="360" w:lineRule="auto"/>
        <w:jc w:val="both"/>
        <w:rPr>
          <w:rFonts w:ascii="Arial" w:eastAsia="Arial" w:hAnsi="Arial" w:cs="Arial"/>
          <w:sz w:val="24"/>
          <w:szCs w:val="24"/>
        </w:rPr>
      </w:pPr>
    </w:p>
    <w:p w:rsidR="00E168FB" w:rsidRDefault="00E168FB" w:rsidP="00E168FB">
      <w:pPr>
        <w:spacing w:after="0" w:line="360" w:lineRule="auto"/>
        <w:jc w:val="both"/>
        <w:rPr>
          <w:rFonts w:ascii="Arial" w:eastAsia="Arial" w:hAnsi="Arial" w:cs="Arial"/>
          <w:sz w:val="24"/>
          <w:szCs w:val="24"/>
        </w:rPr>
      </w:pPr>
      <w:r>
        <w:rPr>
          <w:rFonts w:ascii="Arial" w:eastAsia="Arial" w:hAnsi="Arial" w:cs="Arial"/>
          <w:b/>
          <w:sz w:val="24"/>
          <w:szCs w:val="24"/>
        </w:rPr>
        <w:t xml:space="preserve">TERCERO. </w:t>
      </w:r>
      <w:r>
        <w:rPr>
          <w:rFonts w:ascii="Arial" w:eastAsia="Arial" w:hAnsi="Arial" w:cs="Arial"/>
          <w:sz w:val="24"/>
          <w:szCs w:val="24"/>
        </w:rPr>
        <w:t>En su caso emitir las medidas cautelares solicitadas.</w:t>
      </w:r>
    </w:p>
    <w:p w:rsidR="00E168FB" w:rsidRDefault="00E168FB" w:rsidP="00E168FB">
      <w:pPr>
        <w:spacing w:after="0" w:line="360" w:lineRule="auto"/>
        <w:jc w:val="both"/>
        <w:rPr>
          <w:rFonts w:ascii="Arial" w:eastAsia="Arial" w:hAnsi="Arial" w:cs="Arial"/>
          <w:b/>
          <w:sz w:val="24"/>
          <w:szCs w:val="24"/>
        </w:rPr>
      </w:pPr>
    </w:p>
    <w:p w:rsidR="00E168FB" w:rsidRDefault="00E168FB" w:rsidP="00E168FB">
      <w:pPr>
        <w:spacing w:after="0" w:line="360" w:lineRule="auto"/>
        <w:jc w:val="both"/>
        <w:rPr>
          <w:rFonts w:ascii="Arial" w:eastAsia="Arial" w:hAnsi="Arial" w:cs="Arial"/>
          <w:sz w:val="24"/>
          <w:szCs w:val="24"/>
        </w:rPr>
      </w:pPr>
      <w:r>
        <w:rPr>
          <w:rFonts w:ascii="Arial" w:eastAsia="Arial" w:hAnsi="Arial" w:cs="Arial"/>
          <w:b/>
          <w:sz w:val="24"/>
          <w:szCs w:val="24"/>
        </w:rPr>
        <w:t>CUARTO.</w:t>
      </w:r>
      <w:r>
        <w:rPr>
          <w:rFonts w:ascii="Arial" w:eastAsia="Arial" w:hAnsi="Arial" w:cs="Arial"/>
          <w:sz w:val="24"/>
          <w:szCs w:val="24"/>
        </w:rPr>
        <w:t xml:space="preserve"> Emita la resolución que en derecho corresponda o bien, de ser el caso, turnar el expediente que se forme a partir de la presente queja para su resolución al Tribunal de Justicia Electoral del Estado de Zacatecas.</w:t>
      </w:r>
    </w:p>
    <w:p w:rsidR="00E168FB" w:rsidRDefault="00E168FB" w:rsidP="00E168FB">
      <w:pPr>
        <w:spacing w:after="0" w:line="360" w:lineRule="auto"/>
        <w:jc w:val="center"/>
        <w:rPr>
          <w:rFonts w:ascii="Arial" w:eastAsia="Arial" w:hAnsi="Arial" w:cs="Arial"/>
          <w:b/>
          <w:sz w:val="24"/>
          <w:szCs w:val="24"/>
        </w:rPr>
      </w:pPr>
    </w:p>
    <w:p w:rsidR="00E168FB" w:rsidRDefault="00E168FB" w:rsidP="00E168FB">
      <w:pPr>
        <w:spacing w:after="0" w:line="360" w:lineRule="auto"/>
        <w:jc w:val="center"/>
        <w:rPr>
          <w:rFonts w:ascii="Arial" w:eastAsia="Arial" w:hAnsi="Arial" w:cs="Arial"/>
          <w:b/>
          <w:sz w:val="24"/>
          <w:szCs w:val="24"/>
        </w:rPr>
      </w:pPr>
    </w:p>
    <w:p w:rsidR="00E168FB" w:rsidRDefault="00E168FB" w:rsidP="00E168FB">
      <w:pPr>
        <w:spacing w:after="0" w:line="360" w:lineRule="auto"/>
        <w:jc w:val="center"/>
        <w:rPr>
          <w:rFonts w:ascii="Arial" w:eastAsia="Arial" w:hAnsi="Arial" w:cs="Arial"/>
          <w:b/>
          <w:sz w:val="24"/>
          <w:szCs w:val="24"/>
        </w:rPr>
      </w:pPr>
    </w:p>
    <w:p w:rsidR="00E168FB" w:rsidRDefault="00E168FB" w:rsidP="00E168FB">
      <w:pPr>
        <w:spacing w:after="0" w:line="360" w:lineRule="auto"/>
        <w:jc w:val="center"/>
        <w:rPr>
          <w:rFonts w:ascii="Arial" w:eastAsia="Arial" w:hAnsi="Arial" w:cs="Arial"/>
          <w:b/>
          <w:sz w:val="24"/>
          <w:szCs w:val="24"/>
        </w:rPr>
      </w:pPr>
      <w:r>
        <w:rPr>
          <w:rFonts w:ascii="Arial" w:eastAsia="Arial" w:hAnsi="Arial" w:cs="Arial"/>
          <w:b/>
          <w:sz w:val="24"/>
          <w:szCs w:val="24"/>
        </w:rPr>
        <w:t xml:space="preserve">Guadalupe, Zacatecas _____ de _____ </w:t>
      </w:r>
      <w:proofErr w:type="spellStart"/>
      <w:r>
        <w:rPr>
          <w:rFonts w:ascii="Arial" w:eastAsia="Arial" w:hAnsi="Arial" w:cs="Arial"/>
          <w:b/>
          <w:sz w:val="24"/>
          <w:szCs w:val="24"/>
        </w:rPr>
        <w:t>de</w:t>
      </w:r>
      <w:proofErr w:type="spellEnd"/>
      <w:r>
        <w:rPr>
          <w:rFonts w:ascii="Arial" w:eastAsia="Arial" w:hAnsi="Arial" w:cs="Arial"/>
          <w:b/>
          <w:sz w:val="24"/>
          <w:szCs w:val="24"/>
        </w:rPr>
        <w:t xml:space="preserve"> 2020</w:t>
      </w:r>
    </w:p>
    <w:p w:rsidR="00E168FB" w:rsidRDefault="00E168FB" w:rsidP="00E168FB">
      <w:pPr>
        <w:spacing w:after="0" w:line="360" w:lineRule="auto"/>
        <w:jc w:val="center"/>
        <w:rPr>
          <w:rFonts w:ascii="Arial" w:eastAsia="Arial" w:hAnsi="Arial" w:cs="Arial"/>
          <w:b/>
          <w:sz w:val="24"/>
          <w:szCs w:val="24"/>
        </w:rPr>
      </w:pPr>
    </w:p>
    <w:p w:rsidR="00E168FB" w:rsidRDefault="00E168FB" w:rsidP="00E168FB">
      <w:pPr>
        <w:spacing w:after="0" w:line="360" w:lineRule="auto"/>
        <w:jc w:val="center"/>
        <w:rPr>
          <w:rFonts w:ascii="Arial" w:eastAsia="Arial" w:hAnsi="Arial" w:cs="Arial"/>
          <w:b/>
          <w:sz w:val="24"/>
          <w:szCs w:val="24"/>
        </w:rPr>
      </w:pPr>
      <w:r>
        <w:rPr>
          <w:rFonts w:ascii="Arial" w:eastAsia="Arial" w:hAnsi="Arial" w:cs="Arial"/>
          <w:b/>
          <w:sz w:val="24"/>
          <w:szCs w:val="24"/>
        </w:rPr>
        <w:t>(NOMBRE Y FIRMA AUTÓGRAFA)</w:t>
      </w:r>
    </w:p>
    <w:p w:rsidR="00E168FB" w:rsidRDefault="00E168FB" w:rsidP="00E168FB">
      <w:pPr>
        <w:spacing w:after="0" w:line="360" w:lineRule="auto"/>
        <w:jc w:val="both"/>
        <w:rPr>
          <w:rFonts w:ascii="Arial" w:eastAsia="Arial" w:hAnsi="Arial" w:cs="Arial"/>
          <w:b/>
          <w:sz w:val="18"/>
          <w:szCs w:val="18"/>
        </w:rPr>
      </w:pPr>
    </w:p>
    <w:p w:rsidR="00E168FB" w:rsidRDefault="00E168FB" w:rsidP="00E168FB">
      <w:pPr>
        <w:spacing w:after="0" w:line="360" w:lineRule="auto"/>
        <w:jc w:val="center"/>
        <w:rPr>
          <w:rFonts w:ascii="Arial" w:eastAsia="Arial" w:hAnsi="Arial" w:cs="Arial"/>
          <w:b/>
          <w:sz w:val="24"/>
          <w:szCs w:val="24"/>
        </w:rPr>
      </w:pPr>
      <w:r>
        <w:rPr>
          <w:rFonts w:ascii="Arial" w:eastAsia="Arial" w:hAnsi="Arial" w:cs="Arial"/>
          <w:b/>
          <w:sz w:val="24"/>
          <w:szCs w:val="24"/>
        </w:rPr>
        <w:t>_______________________________</w:t>
      </w:r>
    </w:p>
    <w:p w:rsidR="00E168FB" w:rsidRDefault="00E168FB" w:rsidP="00E168FB">
      <w:pPr>
        <w:spacing w:after="0" w:line="360" w:lineRule="auto"/>
        <w:jc w:val="both"/>
        <w:rPr>
          <w:rFonts w:ascii="Arial" w:eastAsia="Arial" w:hAnsi="Arial" w:cs="Arial"/>
          <w:b/>
          <w:sz w:val="24"/>
          <w:szCs w:val="24"/>
        </w:rPr>
      </w:pPr>
    </w:p>
    <w:p w:rsidR="00F64ACC" w:rsidRDefault="00F64ACC" w:rsidP="00ED0AB3">
      <w:pPr>
        <w:spacing w:after="0" w:line="360" w:lineRule="auto"/>
        <w:jc w:val="both"/>
        <w:rPr>
          <w:rFonts w:ascii="Arial" w:hAnsi="Arial" w:cs="Arial"/>
          <w:sz w:val="24"/>
          <w:szCs w:val="24"/>
        </w:rPr>
      </w:pPr>
    </w:p>
    <w:p w:rsidR="00532407" w:rsidRDefault="00532407" w:rsidP="00ED0AB3">
      <w:pPr>
        <w:spacing w:after="0" w:line="360" w:lineRule="auto"/>
        <w:jc w:val="both"/>
        <w:rPr>
          <w:rFonts w:ascii="Arial" w:hAnsi="Arial" w:cs="Arial"/>
          <w:sz w:val="24"/>
          <w:szCs w:val="24"/>
        </w:rPr>
      </w:pPr>
    </w:p>
    <w:p w:rsidR="008D2D3D" w:rsidRPr="00002F5C" w:rsidRDefault="008D2D3D" w:rsidP="008D2D3D">
      <w:pPr>
        <w:spacing w:after="0" w:line="360" w:lineRule="auto"/>
        <w:jc w:val="both"/>
        <w:rPr>
          <w:rFonts w:ascii="Arial" w:hAnsi="Arial" w:cs="Arial"/>
          <w:b/>
          <w:sz w:val="24"/>
          <w:szCs w:val="24"/>
        </w:rPr>
      </w:pPr>
    </w:p>
    <w:sectPr w:rsidR="008D2D3D" w:rsidRPr="00002F5C" w:rsidSect="00132B5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FDD" w:rsidRDefault="00034FDD" w:rsidP="00371620">
      <w:pPr>
        <w:spacing w:after="0" w:line="240" w:lineRule="auto"/>
      </w:pPr>
      <w:r>
        <w:separator/>
      </w:r>
    </w:p>
  </w:endnote>
  <w:endnote w:type="continuationSeparator" w:id="0">
    <w:p w:rsidR="00034FDD" w:rsidRDefault="00034FDD" w:rsidP="003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FDD" w:rsidRDefault="00034FDD" w:rsidP="00371620">
      <w:pPr>
        <w:spacing w:after="0" w:line="240" w:lineRule="auto"/>
      </w:pPr>
      <w:r>
        <w:separator/>
      </w:r>
    </w:p>
  </w:footnote>
  <w:footnote w:type="continuationSeparator" w:id="0">
    <w:p w:rsidR="00034FDD" w:rsidRDefault="00034FDD" w:rsidP="00371620">
      <w:pPr>
        <w:spacing w:after="0" w:line="240" w:lineRule="auto"/>
      </w:pPr>
      <w:r>
        <w:continuationSeparator/>
      </w:r>
    </w:p>
  </w:footnote>
  <w:footnote w:id="1">
    <w:p w:rsidR="00236B8B" w:rsidRDefault="00236B8B" w:rsidP="00236B8B">
      <w:pPr>
        <w:numPr>
          <w:ilvl w:val="0"/>
          <w:numId w:val="1"/>
        </w:numPr>
        <w:pBdr>
          <w:top w:val="nil"/>
          <w:left w:val="nil"/>
          <w:bottom w:val="nil"/>
          <w:right w:val="nil"/>
          <w:between w:val="nil"/>
        </w:pBdr>
        <w:spacing w:after="0" w:line="360" w:lineRule="auto"/>
        <w:jc w:val="both"/>
        <w:rPr>
          <w:rFonts w:ascii="Arial" w:eastAsia="Arial" w:hAnsi="Arial" w:cs="Arial"/>
          <w:sz w:val="14"/>
          <w:szCs w:val="14"/>
        </w:rPr>
      </w:pPr>
      <w:r>
        <w:rPr>
          <w:vertAlign w:val="superscript"/>
        </w:rPr>
        <w:footnoteRef/>
      </w:r>
      <w:r>
        <w:rPr>
          <w:rFonts w:ascii="Arial" w:eastAsia="Arial" w:hAnsi="Arial" w:cs="Arial"/>
          <w:color w:val="000000"/>
          <w:sz w:val="14"/>
          <w:szCs w:val="14"/>
        </w:rPr>
        <w:t xml:space="preserve">36, 38 y </w:t>
      </w:r>
      <w:r w:rsidRPr="00236B8B">
        <w:rPr>
          <w:rFonts w:ascii="Arial" w:eastAsia="Arial" w:hAnsi="Arial" w:cs="Arial"/>
          <w:sz w:val="14"/>
          <w:szCs w:val="14"/>
        </w:rPr>
        <w:t xml:space="preserve">43 </w:t>
      </w:r>
      <w:r>
        <w:rPr>
          <w:rFonts w:ascii="Arial" w:eastAsia="Arial" w:hAnsi="Arial" w:cs="Arial"/>
          <w:color w:val="000000"/>
          <w:sz w:val="14"/>
          <w:szCs w:val="14"/>
        </w:rPr>
        <w:t>de la Constitución Política de los Estados Unidos Mexicanos; 3, numeral 1,inciso k), 6, 27 numeral 2, del a Ley General de Instituciones y Procedimientos Electorales</w:t>
      </w:r>
      <w:r w:rsidRPr="00236B8B">
        <w:rPr>
          <w:rFonts w:ascii="Arial" w:eastAsia="Arial" w:hAnsi="Arial" w:cs="Arial"/>
          <w:color w:val="000000"/>
          <w:sz w:val="14"/>
          <w:szCs w:val="14"/>
        </w:rPr>
        <w:t>; ;</w:t>
      </w:r>
      <w:r>
        <w:rPr>
          <w:rFonts w:ascii="Arial" w:eastAsia="Arial" w:hAnsi="Arial" w:cs="Arial"/>
          <w:color w:val="000000"/>
          <w:sz w:val="14"/>
          <w:szCs w:val="14"/>
        </w:rPr>
        <w:t xml:space="preserve"> 20 Bis y 20Ter de la Ley General de Acceso de las Mujeres a una Vida Libre de Violencia; 5, numeral 1, fracción III, inciso </w:t>
      </w:r>
      <w:proofErr w:type="spellStart"/>
      <w:r>
        <w:rPr>
          <w:rFonts w:ascii="Arial" w:eastAsia="Arial" w:hAnsi="Arial" w:cs="Arial"/>
          <w:color w:val="000000"/>
          <w:sz w:val="14"/>
          <w:szCs w:val="14"/>
        </w:rPr>
        <w:t>jj</w:t>
      </w:r>
      <w:proofErr w:type="spellEnd"/>
      <w:r>
        <w:rPr>
          <w:rFonts w:ascii="Arial" w:eastAsia="Arial" w:hAnsi="Arial" w:cs="Arial"/>
          <w:color w:val="000000"/>
          <w:sz w:val="14"/>
          <w:szCs w:val="14"/>
        </w:rPr>
        <w:t>), 52, numeral 1, fracciones II y XXIII, 137, 390 fracciones I y II de la Ley Electoral del Estado de Zacatecas (</w:t>
      </w:r>
      <w:r>
        <w:rPr>
          <w:rFonts w:ascii="Arial" w:eastAsia="Arial" w:hAnsi="Arial" w:cs="Arial"/>
          <w:b/>
          <w:color w:val="000000"/>
          <w:sz w:val="14"/>
          <w:szCs w:val="14"/>
        </w:rPr>
        <w:t>en caso de ser ejercida la violencia por un partido político</w:t>
      </w:r>
      <w:r w:rsidRPr="00236B8B">
        <w:rPr>
          <w:rFonts w:ascii="Arial" w:eastAsia="Arial" w:hAnsi="Arial" w:cs="Arial"/>
          <w:b/>
          <w:color w:val="000000"/>
          <w:sz w:val="14"/>
          <w:szCs w:val="14"/>
        </w:rPr>
        <w:t>)</w:t>
      </w:r>
      <w:r>
        <w:rPr>
          <w:rFonts w:ascii="Arial" w:eastAsia="Arial" w:hAnsi="Arial" w:cs="Arial"/>
          <w:b/>
          <w:color w:val="000000"/>
          <w:sz w:val="14"/>
          <w:szCs w:val="14"/>
        </w:rPr>
        <w:t xml:space="preserve">; </w:t>
      </w:r>
    </w:p>
    <w:p w:rsidR="00236B8B" w:rsidRDefault="00236B8B" w:rsidP="00236B8B">
      <w:pPr>
        <w:numPr>
          <w:ilvl w:val="0"/>
          <w:numId w:val="1"/>
        </w:numPr>
        <w:pBdr>
          <w:top w:val="nil"/>
          <w:left w:val="nil"/>
          <w:bottom w:val="nil"/>
          <w:right w:val="nil"/>
          <w:between w:val="nil"/>
        </w:pBdr>
        <w:spacing w:after="0" w:line="360" w:lineRule="auto"/>
        <w:jc w:val="both"/>
        <w:rPr>
          <w:sz w:val="14"/>
          <w:szCs w:val="14"/>
        </w:rPr>
      </w:pPr>
      <w:r>
        <w:rPr>
          <w:rFonts w:ascii="Arial" w:eastAsia="Arial" w:hAnsi="Arial" w:cs="Arial"/>
          <w:color w:val="000000"/>
          <w:sz w:val="14"/>
          <w:szCs w:val="14"/>
        </w:rPr>
        <w:t xml:space="preserve">159, numeral 2, 163, numeral 3, 380, numeral 1, inciso f), 194 numeral 1, inciso i), 415, numeral 2 de la Ley General de Instituciones y Procedimientos Electorales;163 numeral, 165 numeral 1, de la Ley Electoral del Estado de Zacatecas </w:t>
      </w:r>
      <w:r>
        <w:rPr>
          <w:rFonts w:ascii="Arial" w:eastAsia="Arial" w:hAnsi="Arial" w:cs="Arial"/>
          <w:b/>
          <w:color w:val="000000"/>
          <w:sz w:val="14"/>
          <w:szCs w:val="14"/>
        </w:rPr>
        <w:t>(en caso de propaganda política)</w:t>
      </w:r>
      <w:r w:rsidRPr="00236B8B">
        <w:rPr>
          <w:rFonts w:ascii="Arial" w:eastAsia="Arial" w:hAnsi="Arial" w:cs="Arial"/>
          <w:b/>
          <w:color w:val="000000"/>
          <w:sz w:val="14"/>
          <w:szCs w:val="14"/>
        </w:rPr>
        <w:t>;</w:t>
      </w:r>
    </w:p>
    <w:p w:rsidR="00236B8B" w:rsidRPr="00236B8B" w:rsidRDefault="00236B8B" w:rsidP="00236B8B">
      <w:pPr>
        <w:numPr>
          <w:ilvl w:val="0"/>
          <w:numId w:val="1"/>
        </w:numPr>
        <w:pBdr>
          <w:top w:val="nil"/>
          <w:left w:val="nil"/>
          <w:bottom w:val="nil"/>
          <w:right w:val="nil"/>
          <w:between w:val="nil"/>
        </w:pBdr>
        <w:spacing w:after="0" w:line="360" w:lineRule="auto"/>
        <w:jc w:val="both"/>
        <w:rPr>
          <w:sz w:val="14"/>
          <w:szCs w:val="14"/>
        </w:rPr>
      </w:pPr>
      <w:r>
        <w:rPr>
          <w:rFonts w:ascii="Arial" w:eastAsia="Arial" w:hAnsi="Arial" w:cs="Arial"/>
          <w:color w:val="000000"/>
          <w:sz w:val="14"/>
          <w:szCs w:val="14"/>
        </w:rPr>
        <w:t>392, 393, 394, 395, 396, 397, 398, 399, 400, 401</w:t>
      </w:r>
      <w:r>
        <w:rPr>
          <w:rFonts w:ascii="Arial" w:eastAsia="Arial" w:hAnsi="Arial" w:cs="Arial"/>
          <w:b/>
          <w:i/>
          <w:color w:val="000000"/>
          <w:sz w:val="14"/>
          <w:szCs w:val="14"/>
        </w:rPr>
        <w:t xml:space="preserve"> (elegir el o los artículos que apliquen según la calidad del o los denunciados)</w:t>
      </w:r>
      <w:r>
        <w:rPr>
          <w:rFonts w:ascii="Arial" w:eastAsia="Arial" w:hAnsi="Arial" w:cs="Arial"/>
          <w:color w:val="000000"/>
          <w:sz w:val="14"/>
          <w:szCs w:val="14"/>
        </w:rPr>
        <w:t xml:space="preserve"> </w:t>
      </w:r>
      <w:r w:rsidRPr="00236B8B">
        <w:rPr>
          <w:rFonts w:ascii="Arial" w:eastAsia="Arial" w:hAnsi="Arial" w:cs="Arial"/>
          <w:color w:val="000000"/>
          <w:sz w:val="14"/>
          <w:szCs w:val="14"/>
        </w:rPr>
        <w:t xml:space="preserve">de la Ley Electoral del Estado de Zacatecas; </w:t>
      </w:r>
    </w:p>
    <w:p w:rsidR="00236B8B" w:rsidRPr="00236B8B" w:rsidRDefault="00236B8B" w:rsidP="00236B8B">
      <w:pPr>
        <w:numPr>
          <w:ilvl w:val="0"/>
          <w:numId w:val="1"/>
        </w:numPr>
        <w:pBdr>
          <w:top w:val="nil"/>
          <w:left w:val="nil"/>
          <w:bottom w:val="nil"/>
          <w:right w:val="nil"/>
          <w:between w:val="nil"/>
        </w:pBdr>
        <w:spacing w:after="0" w:line="360" w:lineRule="auto"/>
        <w:jc w:val="both"/>
        <w:rPr>
          <w:sz w:val="14"/>
          <w:szCs w:val="14"/>
        </w:rPr>
      </w:pPr>
      <w:r w:rsidRPr="00236B8B">
        <w:rPr>
          <w:rFonts w:ascii="Arial" w:eastAsia="Arial" w:hAnsi="Arial" w:cs="Arial"/>
          <w:color w:val="000000"/>
          <w:sz w:val="14"/>
          <w:szCs w:val="14"/>
        </w:rPr>
        <w:t>227, 242, 442, 449, 459 al 463 de la Ley General de Instituciones y Procedimientos Electorales; [faltan los artículos de la ley electoral local]; 12,13, 14, 34, 35, 36, 48, 49, 50, 51, 54, 55 al 70  del Reglamento de Quejas y Denuncias del Instituto Electoral del Estado de Zacatecas</w:t>
      </w:r>
      <w:r w:rsidRPr="00236B8B">
        <w:rPr>
          <w:rFonts w:ascii="Arial" w:eastAsia="Arial" w:hAnsi="Arial" w:cs="Arial"/>
          <w:b/>
          <w:i/>
          <w:color w:val="000000"/>
          <w:sz w:val="14"/>
          <w:szCs w:val="14"/>
        </w:rPr>
        <w:t xml:space="preserve"> (en caso de ser procedimiento ordinario); </w:t>
      </w:r>
    </w:p>
    <w:p w:rsidR="00236B8B" w:rsidRDefault="00236B8B" w:rsidP="00236B8B">
      <w:pPr>
        <w:numPr>
          <w:ilvl w:val="0"/>
          <w:numId w:val="1"/>
        </w:numPr>
        <w:pBdr>
          <w:top w:val="nil"/>
          <w:left w:val="nil"/>
          <w:bottom w:val="nil"/>
          <w:right w:val="nil"/>
          <w:between w:val="nil"/>
        </w:pBdr>
        <w:spacing w:after="0" w:line="360" w:lineRule="auto"/>
        <w:jc w:val="both"/>
        <w:rPr>
          <w:sz w:val="14"/>
          <w:szCs w:val="14"/>
        </w:rPr>
      </w:pPr>
      <w:r w:rsidRPr="00236B8B">
        <w:rPr>
          <w:rFonts w:ascii="Arial" w:eastAsia="Arial" w:hAnsi="Arial" w:cs="Arial"/>
          <w:color w:val="000000"/>
          <w:sz w:val="14"/>
          <w:szCs w:val="14"/>
        </w:rPr>
        <w:t>440, numeral 3, 442, numeral 2, 442 BIS, 443, 449, 470, 471 y 474 de la Ley General de Instituciones y Procedimientos Electorales; [faltan los artículos de la ley electoral local];del 71</w:t>
      </w:r>
      <w:r>
        <w:rPr>
          <w:rFonts w:ascii="Arial" w:eastAsia="Arial" w:hAnsi="Arial" w:cs="Arial"/>
          <w:color w:val="000000"/>
          <w:sz w:val="14"/>
          <w:szCs w:val="14"/>
        </w:rPr>
        <w:t xml:space="preserve"> al 80 y demás relativos del Reglamento de Quejas y Denuncias del Instituto Electoral del Estado de Zacatecas</w:t>
      </w:r>
      <w:r>
        <w:rPr>
          <w:rFonts w:ascii="Arial" w:eastAsia="Arial" w:hAnsi="Arial" w:cs="Arial"/>
          <w:b/>
          <w:i/>
          <w:color w:val="000000"/>
          <w:sz w:val="14"/>
          <w:szCs w:val="14"/>
        </w:rPr>
        <w:t xml:space="preserve"> (en caso de ser procedimiento especial sancionador)</w:t>
      </w:r>
      <w:r>
        <w:rPr>
          <w:rFonts w:ascii="Arial" w:eastAsia="Arial" w:hAnsi="Arial" w:cs="Arial"/>
          <w:color w:val="000000"/>
          <w:sz w:val="14"/>
          <w:szCs w:val="14"/>
        </w:rPr>
        <w:t>;</w:t>
      </w:r>
    </w:p>
    <w:p w:rsidR="00236B8B" w:rsidRDefault="00236B8B" w:rsidP="00236B8B">
      <w:pPr>
        <w:numPr>
          <w:ilvl w:val="0"/>
          <w:numId w:val="1"/>
        </w:numPr>
        <w:pBdr>
          <w:top w:val="nil"/>
          <w:left w:val="nil"/>
          <w:bottom w:val="nil"/>
          <w:right w:val="nil"/>
          <w:between w:val="nil"/>
        </w:pBdr>
        <w:spacing w:after="0" w:line="360" w:lineRule="auto"/>
        <w:jc w:val="both"/>
        <w:rPr>
          <w:sz w:val="14"/>
          <w:szCs w:val="14"/>
        </w:rPr>
      </w:pPr>
      <w:r>
        <w:rPr>
          <w:rFonts w:ascii="Arial" w:eastAsia="Arial" w:hAnsi="Arial" w:cs="Arial"/>
          <w:color w:val="000000"/>
          <w:sz w:val="14"/>
          <w:szCs w:val="14"/>
        </w:rPr>
        <w:t xml:space="preserve"> 3 y 26 del Pacto Internacional de Derechos Civiles y Políticos; 2 de la Convención Americana sobre Derechos Humanos, 1, 3 y 7 de la Convención sobre la Eliminación de todas las Formas de Discriminación contra la Mujer; 1, 2 apartado d),3, 4, 5, 6 y 7, inciso f), de la Convención Interamericana para Prevenir, Sancionar y Erradicar la Violencia contra la Mujer; 463 BIS, 463 TER de la Ley General de Instituciones y Procedimientos Electorales; 27, 52, fracción II de la Ley General de Acceso de las Mujeres a una Vida Libre de Violencia. </w:t>
      </w:r>
      <w:r>
        <w:rPr>
          <w:rFonts w:ascii="Arial" w:eastAsia="Arial" w:hAnsi="Arial" w:cs="Arial"/>
          <w:b/>
          <w:color w:val="000000"/>
          <w:sz w:val="14"/>
          <w:szCs w:val="14"/>
        </w:rPr>
        <w:t xml:space="preserve">(en caso de medidas de protección). </w:t>
      </w:r>
    </w:p>
    <w:p w:rsidR="00236B8B" w:rsidRDefault="00236B8B" w:rsidP="00236B8B">
      <w:pPr>
        <w:pBdr>
          <w:top w:val="nil"/>
          <w:left w:val="nil"/>
          <w:bottom w:val="nil"/>
          <w:right w:val="nil"/>
          <w:between w:val="nil"/>
        </w:pBdr>
        <w:spacing w:after="0" w:line="240" w:lineRule="auto"/>
        <w:rPr>
          <w:color w:val="000000"/>
          <w:sz w:val="20"/>
          <w:szCs w:val="20"/>
        </w:rPr>
      </w:pPr>
    </w:p>
  </w:footnote>
  <w:footnote w:id="2">
    <w:p w:rsidR="00B129D6" w:rsidRDefault="00B129D6" w:rsidP="00B129D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Obligatorio</w:t>
      </w:r>
    </w:p>
  </w:footnote>
  <w:footnote w:id="3">
    <w:p w:rsidR="00B129D6" w:rsidRDefault="00B129D6" w:rsidP="00B129D6">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EJEMPLO: </w:t>
      </w:r>
    </w:p>
    <w:p w:rsidR="00B129D6" w:rsidRDefault="00B129D6" w:rsidP="00B129D6">
      <w:pPr>
        <w:pBdr>
          <w:top w:val="nil"/>
          <w:left w:val="nil"/>
          <w:bottom w:val="nil"/>
          <w:right w:val="nil"/>
          <w:between w:val="nil"/>
        </w:pBdr>
        <w:spacing w:after="0" w:line="240" w:lineRule="auto"/>
        <w:jc w:val="both"/>
        <w:rPr>
          <w:rFonts w:ascii="Arial" w:eastAsia="Arial" w:hAnsi="Arial" w:cs="Arial"/>
          <w:color w:val="000000"/>
          <w:sz w:val="16"/>
          <w:szCs w:val="16"/>
        </w:rPr>
      </w:pPr>
      <w:r>
        <w:rPr>
          <w:rFonts w:ascii="Arial" w:eastAsia="Arial" w:hAnsi="Arial" w:cs="Arial"/>
          <w:b/>
          <w:color w:val="000000"/>
          <w:sz w:val="16"/>
          <w:szCs w:val="16"/>
        </w:rPr>
        <w:t xml:space="preserve">PRIMERO: </w:t>
      </w:r>
      <w:r>
        <w:rPr>
          <w:rFonts w:ascii="Arial" w:eastAsia="Arial" w:hAnsi="Arial" w:cs="Arial"/>
          <w:color w:val="000000"/>
          <w:sz w:val="16"/>
          <w:szCs w:val="16"/>
        </w:rPr>
        <w:t>El veinte de enero de dos mil dieciocho, estando presentes en la oficina de XXX, ubicada en las calles de XXX, el denunciado me agredió verbalmente al señalar que no debía participar como candidata al cargo de XXXX, indicando expresamente: “ustedes las mujeres no sirven para esto de la política, no tiene que salir de su casa y deben quedarse en la cocina”.</w:t>
      </w:r>
    </w:p>
    <w:p w:rsidR="00B129D6" w:rsidRDefault="00B129D6" w:rsidP="00B129D6">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w:t>
      </w:r>
    </w:p>
  </w:footnote>
  <w:footnote w:id="4">
    <w:p w:rsidR="00B129D6" w:rsidRDefault="00B129D6" w:rsidP="00B129D6">
      <w:pPr>
        <w:pBdr>
          <w:top w:val="nil"/>
          <w:left w:val="nil"/>
          <w:bottom w:val="nil"/>
          <w:right w:val="nil"/>
          <w:between w:val="nil"/>
        </w:pBdr>
        <w:spacing w:after="0" w:line="240" w:lineRule="auto"/>
        <w:jc w:val="both"/>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Se solicitan cuando se estime que la seguridad, vida, integridad o libertad sean amenazadas o se hallen en riesgo en razón de su condición de víctima y/o ejercicio de sus derechos (incluyendo a sus familiares), a fin de prevenir mayores daños y que sean irreparables. </w:t>
      </w:r>
    </w:p>
    <w:p w:rsidR="00B129D6" w:rsidRDefault="00B129D6" w:rsidP="00B129D6">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EJEMPLOS: (La presente lista es enunciativa, más no limitativa) </w:t>
      </w:r>
    </w:p>
    <w:p w:rsidR="00B129D6" w:rsidRDefault="00B129D6" w:rsidP="00B129D6">
      <w:pPr>
        <w:numPr>
          <w:ilvl w:val="0"/>
          <w:numId w:val="4"/>
        </w:num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Prohibición de comunicarse con la víctima; </w:t>
      </w:r>
    </w:p>
    <w:p w:rsidR="00B129D6" w:rsidRDefault="00B129D6" w:rsidP="00B129D6">
      <w:pPr>
        <w:numPr>
          <w:ilvl w:val="0"/>
          <w:numId w:val="4"/>
        </w:num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La prohibición de realizar conductas de intimidación o molestia a la víctima o a personas relacionadas con ella; </w:t>
      </w:r>
    </w:p>
    <w:p w:rsidR="00B129D6" w:rsidRDefault="00B129D6" w:rsidP="00B129D6">
      <w:pPr>
        <w:numPr>
          <w:ilvl w:val="0"/>
          <w:numId w:val="4"/>
        </w:num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Traslado de la víctima a refugios o albergues temporales, así como de sus familiares;</w:t>
      </w:r>
    </w:p>
  </w:footnote>
  <w:footnote w:id="5">
    <w:p w:rsidR="00B129D6" w:rsidRDefault="00B129D6" w:rsidP="00B129D6">
      <w:pPr>
        <w:pBdr>
          <w:top w:val="nil"/>
          <w:left w:val="nil"/>
          <w:bottom w:val="nil"/>
          <w:right w:val="nil"/>
          <w:between w:val="nil"/>
        </w:pBdr>
        <w:spacing w:after="0" w:line="240" w:lineRule="auto"/>
        <w:jc w:val="both"/>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Tienen como finalidad detener los hechos u actos que constituyen: la </w:t>
      </w:r>
      <w:proofErr w:type="spellStart"/>
      <w:r>
        <w:rPr>
          <w:rFonts w:ascii="Arial" w:eastAsia="Arial" w:hAnsi="Arial" w:cs="Arial"/>
          <w:color w:val="000000"/>
          <w:sz w:val="14"/>
          <w:szCs w:val="14"/>
        </w:rPr>
        <w:t>irreparabilidad</w:t>
      </w:r>
      <w:proofErr w:type="spellEnd"/>
      <w:r>
        <w:rPr>
          <w:rFonts w:ascii="Arial" w:eastAsia="Arial" w:hAnsi="Arial" w:cs="Arial"/>
          <w:color w:val="000000"/>
          <w:sz w:val="14"/>
          <w:szCs w:val="14"/>
        </w:rPr>
        <w:t xml:space="preserve"> de la afectación; la idoneidad de la medida; la razonabilidad y la proporcionalidad.</w:t>
      </w:r>
    </w:p>
    <w:p w:rsidR="00B129D6" w:rsidRDefault="00B129D6" w:rsidP="00B129D6">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EJEMPLOS: (La presente lista es enunciativa, más no limitativa) </w:t>
      </w:r>
    </w:p>
    <w:p w:rsidR="00B129D6" w:rsidRDefault="00B129D6" w:rsidP="00B129D6">
      <w:pPr>
        <w:numPr>
          <w:ilvl w:val="0"/>
          <w:numId w:val="2"/>
        </w:num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La suspensión de la ejecución de actos que contravengan la Ley Electoral, afecten el interés público o pongan en riesgo el desarrollo del proceso electoral; </w:t>
      </w:r>
    </w:p>
    <w:p w:rsidR="00B129D6" w:rsidRDefault="00B129D6" w:rsidP="00B129D6">
      <w:pPr>
        <w:numPr>
          <w:ilvl w:val="0"/>
          <w:numId w:val="2"/>
        </w:num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II. El retiro de propaganda bajo cualquier modalidad, contraria a la Ley Electoral, con excepción de aquella que se difunda en radio y televisión, o</w:t>
      </w:r>
    </w:p>
    <w:p w:rsidR="00B129D6" w:rsidRDefault="00B129D6" w:rsidP="00B129D6">
      <w:pPr>
        <w:numPr>
          <w:ilvl w:val="0"/>
          <w:numId w:val="2"/>
        </w:num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III. Cualquiera otra que estime pertinente, en atención a las circunstancias y naturaleza del hecho.</w:t>
      </w:r>
    </w:p>
    <w:p w:rsidR="00B129D6" w:rsidRDefault="00B129D6" w:rsidP="00B129D6">
      <w:pPr>
        <w:pBdr>
          <w:top w:val="nil"/>
          <w:left w:val="nil"/>
          <w:bottom w:val="nil"/>
          <w:right w:val="nil"/>
          <w:between w:val="nil"/>
        </w:pBdr>
        <w:spacing w:after="0" w:line="240" w:lineRule="auto"/>
        <w:ind w:left="360"/>
        <w:jc w:val="both"/>
        <w:rPr>
          <w:rFonts w:ascii="Arial" w:eastAsia="Arial" w:hAnsi="Arial" w:cs="Arial"/>
          <w:color w:val="000000"/>
          <w:sz w:val="14"/>
          <w:szCs w:val="14"/>
        </w:rPr>
      </w:pPr>
      <w:r>
        <w:rPr>
          <w:rFonts w:ascii="Arial" w:eastAsia="Arial" w:hAnsi="Arial" w:cs="Arial"/>
          <w:color w:val="000000"/>
          <w:sz w:val="14"/>
          <w:szCs w:val="14"/>
        </w:rPr>
        <w:t xml:space="preserve">Debe precisarse que, TRATÁNDOSE DE PROCEDIMIENTOS ESPECIALES LAS MEDIDAS CAUTELARES, ASÍ COMO LOS HECHOS DENUNCIADOS, deberán estar relacionadas con la posible incidencia </w:t>
      </w:r>
      <w:r w:rsidRPr="00B129D6">
        <w:rPr>
          <w:rFonts w:ascii="Arial" w:eastAsia="Arial" w:hAnsi="Arial" w:cs="Arial"/>
          <w:color w:val="000000"/>
          <w:sz w:val="14"/>
          <w:szCs w:val="14"/>
        </w:rPr>
        <w:t>directa alguna de las etapas de un proceso electoral y por la comisión de conductas previstas en el artículo 417 de la Ley Electoral.</w:t>
      </w:r>
    </w:p>
  </w:footnote>
  <w:footnote w:id="6">
    <w:p w:rsidR="00E168FB" w:rsidRPr="00987776" w:rsidRDefault="00E168FB" w:rsidP="00E168FB">
      <w:pPr>
        <w:pBdr>
          <w:top w:val="nil"/>
          <w:left w:val="nil"/>
          <w:bottom w:val="nil"/>
          <w:right w:val="nil"/>
          <w:between w:val="nil"/>
        </w:pBdr>
        <w:spacing w:after="0" w:line="240" w:lineRule="auto"/>
        <w:rPr>
          <w:rFonts w:ascii="Arial" w:eastAsia="Arial" w:hAnsi="Arial" w:cs="Arial"/>
          <w:color w:val="000000"/>
          <w:sz w:val="14"/>
          <w:szCs w:val="14"/>
        </w:rPr>
      </w:pPr>
      <w:r w:rsidRPr="00987776">
        <w:rPr>
          <w:vertAlign w:val="superscript"/>
        </w:rPr>
        <w:footnoteRef/>
      </w:r>
      <w:r w:rsidRPr="00987776">
        <w:rPr>
          <w:rFonts w:ascii="Arial" w:eastAsia="Arial" w:hAnsi="Arial" w:cs="Arial"/>
          <w:color w:val="000000"/>
          <w:sz w:val="14"/>
          <w:szCs w:val="14"/>
        </w:rPr>
        <w:t xml:space="preserve"> Obligatorio.</w:t>
      </w:r>
    </w:p>
  </w:footnote>
  <w:footnote w:id="7">
    <w:p w:rsidR="00E168FB" w:rsidRPr="00987776" w:rsidRDefault="00E168FB" w:rsidP="00E168FB">
      <w:pPr>
        <w:pBdr>
          <w:top w:val="nil"/>
          <w:left w:val="nil"/>
          <w:bottom w:val="nil"/>
          <w:right w:val="nil"/>
          <w:between w:val="nil"/>
        </w:pBdr>
        <w:spacing w:after="0" w:line="240" w:lineRule="auto"/>
        <w:jc w:val="both"/>
        <w:rPr>
          <w:rFonts w:ascii="Arial" w:eastAsia="Arial" w:hAnsi="Arial" w:cs="Arial"/>
          <w:color w:val="000000"/>
          <w:sz w:val="14"/>
          <w:szCs w:val="14"/>
        </w:rPr>
      </w:pPr>
      <w:r w:rsidRPr="00987776">
        <w:rPr>
          <w:vertAlign w:val="superscript"/>
        </w:rPr>
        <w:footnoteRef/>
      </w:r>
      <w:r w:rsidRPr="00987776">
        <w:rPr>
          <w:rFonts w:ascii="Arial" w:eastAsia="Arial" w:hAnsi="Arial" w:cs="Arial"/>
          <w:color w:val="000000"/>
          <w:sz w:val="14"/>
          <w:szCs w:val="14"/>
        </w:rPr>
        <w:t xml:space="preserve"> Glosario de términos del Tribunal Electoral del Poder Judicial de la Federación, consultable en portal.te.gob.mx/</w:t>
      </w:r>
      <w:proofErr w:type="spellStart"/>
      <w:r w:rsidRPr="00987776">
        <w:rPr>
          <w:rFonts w:ascii="Arial" w:eastAsia="Arial" w:hAnsi="Arial" w:cs="Arial"/>
          <w:color w:val="000000"/>
          <w:sz w:val="14"/>
          <w:szCs w:val="14"/>
        </w:rPr>
        <w:t>glossary</w:t>
      </w:r>
      <w:proofErr w:type="spellEnd"/>
      <w:r w:rsidRPr="00987776">
        <w:rPr>
          <w:rFonts w:ascii="Arial" w:eastAsia="Arial" w:hAnsi="Arial" w:cs="Arial"/>
          <w:color w:val="000000"/>
          <w:sz w:val="14"/>
          <w:szCs w:val="14"/>
        </w:rPr>
        <w:t xml:space="preserve">  </w:t>
      </w:r>
    </w:p>
  </w:footnote>
  <w:footnote w:id="8">
    <w:p w:rsidR="00E168FB" w:rsidRPr="00987776" w:rsidRDefault="00E168FB" w:rsidP="00E168FB">
      <w:pPr>
        <w:pBdr>
          <w:top w:val="nil"/>
          <w:left w:val="nil"/>
          <w:bottom w:val="nil"/>
          <w:right w:val="nil"/>
          <w:between w:val="nil"/>
        </w:pBdr>
        <w:spacing w:after="0" w:line="240" w:lineRule="auto"/>
        <w:rPr>
          <w:rFonts w:ascii="Arial" w:eastAsia="Arial" w:hAnsi="Arial" w:cs="Arial"/>
          <w:color w:val="000000"/>
          <w:sz w:val="14"/>
          <w:szCs w:val="14"/>
        </w:rPr>
      </w:pPr>
      <w:r w:rsidRPr="00987776">
        <w:rPr>
          <w:vertAlign w:val="superscript"/>
        </w:rPr>
        <w:footnoteRef/>
      </w:r>
      <w:r w:rsidRPr="00987776">
        <w:rPr>
          <w:rFonts w:ascii="Arial" w:eastAsia="Arial" w:hAnsi="Arial" w:cs="Arial"/>
          <w:color w:val="000000"/>
          <w:sz w:val="14"/>
          <w:szCs w:val="14"/>
        </w:rPr>
        <w:t>En términos del 408 de la Ley Electoral del Estado de Zacatecas y el artículo 35 del Reglamento de Quejas y Denuncias del Instituto Electoral.</w:t>
      </w:r>
    </w:p>
  </w:footnote>
  <w:footnote w:id="9">
    <w:p w:rsidR="00E168FB" w:rsidRDefault="00E168FB" w:rsidP="00E168FB">
      <w:pPr>
        <w:pBdr>
          <w:top w:val="nil"/>
          <w:left w:val="nil"/>
          <w:bottom w:val="nil"/>
          <w:right w:val="nil"/>
          <w:between w:val="nil"/>
        </w:pBdr>
        <w:spacing w:after="0" w:line="240" w:lineRule="auto"/>
        <w:rPr>
          <w:rFonts w:ascii="Arial" w:eastAsia="Arial" w:hAnsi="Arial" w:cs="Arial"/>
          <w:color w:val="000000"/>
          <w:sz w:val="14"/>
          <w:szCs w:val="14"/>
        </w:rPr>
      </w:pPr>
      <w:bookmarkStart w:id="0" w:name="_gjdgxs" w:colFirst="0" w:colLast="0"/>
      <w:bookmarkStart w:id="1" w:name="_GoBack"/>
      <w:bookmarkEnd w:id="0"/>
      <w:bookmarkEnd w:id="1"/>
      <w:r w:rsidRPr="00987776">
        <w:rPr>
          <w:vertAlign w:val="superscript"/>
        </w:rPr>
        <w:footnoteRef/>
      </w:r>
      <w:r w:rsidRPr="00987776">
        <w:rPr>
          <w:rFonts w:ascii="Arial" w:eastAsia="Arial" w:hAnsi="Arial" w:cs="Arial"/>
          <w:color w:val="000000"/>
          <w:sz w:val="14"/>
          <w:szCs w:val="14"/>
        </w:rPr>
        <w:t>En términos del artículo 420 de la Ley Electoral del Estado de Zacatecas y del artí</w:t>
      </w:r>
      <w:r>
        <w:rPr>
          <w:rFonts w:ascii="Arial" w:eastAsia="Arial" w:hAnsi="Arial" w:cs="Arial"/>
          <w:color w:val="000000"/>
          <w:sz w:val="14"/>
          <w:szCs w:val="14"/>
        </w:rPr>
        <w:t>culo 34, numeral 2 del Reglamento de Quejas y Denuncias del Instituto Electoral.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A3150"/>
    <w:multiLevelType w:val="multilevel"/>
    <w:tmpl w:val="0F024708"/>
    <w:lvl w:ilvl="0">
      <w:start w:val="1"/>
      <w:numFmt w:val="lowerLetter"/>
      <w:lvlText w:val="%1)"/>
      <w:lvlJc w:val="left"/>
      <w:pPr>
        <w:ind w:left="720" w:hanging="360"/>
      </w:pPr>
      <w:rPr>
        <w:b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B50215"/>
    <w:multiLevelType w:val="multilevel"/>
    <w:tmpl w:val="1D08222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C0038A"/>
    <w:multiLevelType w:val="multilevel"/>
    <w:tmpl w:val="D4FAFB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C5265C0"/>
    <w:multiLevelType w:val="multilevel"/>
    <w:tmpl w:val="6FE66D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A732B7D"/>
    <w:multiLevelType w:val="multilevel"/>
    <w:tmpl w:val="22961C2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60"/>
    <w:rsid w:val="00002F5C"/>
    <w:rsid w:val="00003608"/>
    <w:rsid w:val="00014F4F"/>
    <w:rsid w:val="000268D9"/>
    <w:rsid w:val="00034FDD"/>
    <w:rsid w:val="0005259B"/>
    <w:rsid w:val="000602BF"/>
    <w:rsid w:val="00070B53"/>
    <w:rsid w:val="00081987"/>
    <w:rsid w:val="00091D36"/>
    <w:rsid w:val="00093871"/>
    <w:rsid w:val="000D5232"/>
    <w:rsid w:val="000D6487"/>
    <w:rsid w:val="000E6EA1"/>
    <w:rsid w:val="00104015"/>
    <w:rsid w:val="00105847"/>
    <w:rsid w:val="00105CE9"/>
    <w:rsid w:val="00116BC2"/>
    <w:rsid w:val="00117916"/>
    <w:rsid w:val="001216F0"/>
    <w:rsid w:val="00132B56"/>
    <w:rsid w:val="00133FE7"/>
    <w:rsid w:val="001569BC"/>
    <w:rsid w:val="00170094"/>
    <w:rsid w:val="00181B84"/>
    <w:rsid w:val="00187861"/>
    <w:rsid w:val="00191F18"/>
    <w:rsid w:val="001A2BB1"/>
    <w:rsid w:val="001D02A0"/>
    <w:rsid w:val="001F3365"/>
    <w:rsid w:val="0020766D"/>
    <w:rsid w:val="00217AE2"/>
    <w:rsid w:val="00236B8B"/>
    <w:rsid w:val="0024197B"/>
    <w:rsid w:val="00270F6F"/>
    <w:rsid w:val="00276503"/>
    <w:rsid w:val="00283250"/>
    <w:rsid w:val="0029108F"/>
    <w:rsid w:val="00291C1E"/>
    <w:rsid w:val="002A5918"/>
    <w:rsid w:val="002C6492"/>
    <w:rsid w:val="002F779A"/>
    <w:rsid w:val="003135F8"/>
    <w:rsid w:val="00330D53"/>
    <w:rsid w:val="00333DA6"/>
    <w:rsid w:val="00353950"/>
    <w:rsid w:val="00370E22"/>
    <w:rsid w:val="00371620"/>
    <w:rsid w:val="00393122"/>
    <w:rsid w:val="003A2529"/>
    <w:rsid w:val="003A4A30"/>
    <w:rsid w:val="003D1A00"/>
    <w:rsid w:val="003F65E7"/>
    <w:rsid w:val="00405C77"/>
    <w:rsid w:val="0041591A"/>
    <w:rsid w:val="00416049"/>
    <w:rsid w:val="00417DAE"/>
    <w:rsid w:val="004202C9"/>
    <w:rsid w:val="00431AF6"/>
    <w:rsid w:val="00467EE8"/>
    <w:rsid w:val="00493EDB"/>
    <w:rsid w:val="004A048D"/>
    <w:rsid w:val="004C7C9F"/>
    <w:rsid w:val="004F757A"/>
    <w:rsid w:val="00517B23"/>
    <w:rsid w:val="00523501"/>
    <w:rsid w:val="00527E15"/>
    <w:rsid w:val="00530164"/>
    <w:rsid w:val="005310D1"/>
    <w:rsid w:val="00532381"/>
    <w:rsid w:val="00532407"/>
    <w:rsid w:val="005549D0"/>
    <w:rsid w:val="00571DDE"/>
    <w:rsid w:val="0057333E"/>
    <w:rsid w:val="005A4F42"/>
    <w:rsid w:val="005E2E7A"/>
    <w:rsid w:val="0062521D"/>
    <w:rsid w:val="006360D9"/>
    <w:rsid w:val="00650943"/>
    <w:rsid w:val="00657762"/>
    <w:rsid w:val="006652A2"/>
    <w:rsid w:val="00677E16"/>
    <w:rsid w:val="00692CE4"/>
    <w:rsid w:val="00696FDF"/>
    <w:rsid w:val="006B6BAC"/>
    <w:rsid w:val="006E1016"/>
    <w:rsid w:val="006E4D28"/>
    <w:rsid w:val="007530DA"/>
    <w:rsid w:val="007537A7"/>
    <w:rsid w:val="007561BD"/>
    <w:rsid w:val="0077007F"/>
    <w:rsid w:val="0077049D"/>
    <w:rsid w:val="0078546B"/>
    <w:rsid w:val="007B7C0A"/>
    <w:rsid w:val="007C2AC0"/>
    <w:rsid w:val="007C60CD"/>
    <w:rsid w:val="007D4A6B"/>
    <w:rsid w:val="008102B2"/>
    <w:rsid w:val="0081763A"/>
    <w:rsid w:val="00822111"/>
    <w:rsid w:val="008254C6"/>
    <w:rsid w:val="00833F7B"/>
    <w:rsid w:val="0085256C"/>
    <w:rsid w:val="008539C7"/>
    <w:rsid w:val="00855EB4"/>
    <w:rsid w:val="008668DB"/>
    <w:rsid w:val="0087068E"/>
    <w:rsid w:val="00875FC5"/>
    <w:rsid w:val="00882FEC"/>
    <w:rsid w:val="00884C27"/>
    <w:rsid w:val="00884C79"/>
    <w:rsid w:val="008B2380"/>
    <w:rsid w:val="008D2D3D"/>
    <w:rsid w:val="008D5DA3"/>
    <w:rsid w:val="008F79CA"/>
    <w:rsid w:val="00926ADA"/>
    <w:rsid w:val="009420A5"/>
    <w:rsid w:val="009478B5"/>
    <w:rsid w:val="00951083"/>
    <w:rsid w:val="00961BDF"/>
    <w:rsid w:val="00987776"/>
    <w:rsid w:val="009B4E7C"/>
    <w:rsid w:val="009C3609"/>
    <w:rsid w:val="009F1A77"/>
    <w:rsid w:val="00A16F97"/>
    <w:rsid w:val="00A32D7C"/>
    <w:rsid w:val="00A6757A"/>
    <w:rsid w:val="00A857CA"/>
    <w:rsid w:val="00B129D6"/>
    <w:rsid w:val="00B318A8"/>
    <w:rsid w:val="00B31A4E"/>
    <w:rsid w:val="00B61F08"/>
    <w:rsid w:val="00B67DFA"/>
    <w:rsid w:val="00B7743E"/>
    <w:rsid w:val="00B819DC"/>
    <w:rsid w:val="00B84A9E"/>
    <w:rsid w:val="00B870CA"/>
    <w:rsid w:val="00BA293F"/>
    <w:rsid w:val="00BB1DAC"/>
    <w:rsid w:val="00BB53DE"/>
    <w:rsid w:val="00BD05C0"/>
    <w:rsid w:val="00BF7D2A"/>
    <w:rsid w:val="00C244D7"/>
    <w:rsid w:val="00C3398C"/>
    <w:rsid w:val="00C51953"/>
    <w:rsid w:val="00C700A8"/>
    <w:rsid w:val="00C721EB"/>
    <w:rsid w:val="00CA066D"/>
    <w:rsid w:val="00CA313F"/>
    <w:rsid w:val="00CB49FC"/>
    <w:rsid w:val="00CD48FA"/>
    <w:rsid w:val="00CE3471"/>
    <w:rsid w:val="00CE6722"/>
    <w:rsid w:val="00CE76EA"/>
    <w:rsid w:val="00CF7889"/>
    <w:rsid w:val="00D00F24"/>
    <w:rsid w:val="00D1668D"/>
    <w:rsid w:val="00D319DF"/>
    <w:rsid w:val="00D331F5"/>
    <w:rsid w:val="00D411B4"/>
    <w:rsid w:val="00D5222A"/>
    <w:rsid w:val="00D647FC"/>
    <w:rsid w:val="00D75003"/>
    <w:rsid w:val="00D832B8"/>
    <w:rsid w:val="00D97785"/>
    <w:rsid w:val="00DA465F"/>
    <w:rsid w:val="00DB5D71"/>
    <w:rsid w:val="00DF6784"/>
    <w:rsid w:val="00E168FB"/>
    <w:rsid w:val="00E16EFB"/>
    <w:rsid w:val="00E425EF"/>
    <w:rsid w:val="00E4720D"/>
    <w:rsid w:val="00E521DB"/>
    <w:rsid w:val="00E56802"/>
    <w:rsid w:val="00E67CCD"/>
    <w:rsid w:val="00E9355D"/>
    <w:rsid w:val="00E95FE9"/>
    <w:rsid w:val="00ED0AB3"/>
    <w:rsid w:val="00F06E88"/>
    <w:rsid w:val="00F11A60"/>
    <w:rsid w:val="00F1420E"/>
    <w:rsid w:val="00F203B8"/>
    <w:rsid w:val="00F32FED"/>
    <w:rsid w:val="00F336FA"/>
    <w:rsid w:val="00F347A5"/>
    <w:rsid w:val="00F64ACC"/>
    <w:rsid w:val="00F84AC0"/>
    <w:rsid w:val="00F97F13"/>
    <w:rsid w:val="00FA37F3"/>
    <w:rsid w:val="00FA59F8"/>
    <w:rsid w:val="00FB07B0"/>
    <w:rsid w:val="00FC726A"/>
    <w:rsid w:val="00FE0163"/>
    <w:rsid w:val="00FE3E9A"/>
    <w:rsid w:val="00FF37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C7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1763A"/>
    <w:pPr>
      <w:ind w:left="720"/>
      <w:contextualSpacing/>
    </w:pPr>
  </w:style>
  <w:style w:type="paragraph" w:styleId="Textodeglobo">
    <w:name w:val="Balloon Text"/>
    <w:basedOn w:val="Normal"/>
    <w:link w:val="TextodegloboCar"/>
    <w:uiPriority w:val="99"/>
    <w:semiHidden/>
    <w:unhideWhenUsed/>
    <w:rsid w:val="00E472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720D"/>
    <w:rPr>
      <w:rFonts w:ascii="Segoe UI" w:hAnsi="Segoe UI" w:cs="Segoe UI"/>
      <w:sz w:val="18"/>
      <w:szCs w:val="18"/>
    </w:rPr>
  </w:style>
  <w:style w:type="paragraph" w:styleId="Encabezado">
    <w:name w:val="header"/>
    <w:basedOn w:val="Normal"/>
    <w:link w:val="EncabezadoCar"/>
    <w:uiPriority w:val="99"/>
    <w:unhideWhenUsed/>
    <w:rsid w:val="003716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1620"/>
  </w:style>
  <w:style w:type="paragraph" w:styleId="Piedepgina">
    <w:name w:val="footer"/>
    <w:basedOn w:val="Normal"/>
    <w:link w:val="PiedepginaCar"/>
    <w:uiPriority w:val="99"/>
    <w:unhideWhenUsed/>
    <w:rsid w:val="003716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1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C7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1763A"/>
    <w:pPr>
      <w:ind w:left="720"/>
      <w:contextualSpacing/>
    </w:pPr>
  </w:style>
  <w:style w:type="paragraph" w:styleId="Textodeglobo">
    <w:name w:val="Balloon Text"/>
    <w:basedOn w:val="Normal"/>
    <w:link w:val="TextodegloboCar"/>
    <w:uiPriority w:val="99"/>
    <w:semiHidden/>
    <w:unhideWhenUsed/>
    <w:rsid w:val="00E472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720D"/>
    <w:rPr>
      <w:rFonts w:ascii="Segoe UI" w:hAnsi="Segoe UI" w:cs="Segoe UI"/>
      <w:sz w:val="18"/>
      <w:szCs w:val="18"/>
    </w:rPr>
  </w:style>
  <w:style w:type="paragraph" w:styleId="Encabezado">
    <w:name w:val="header"/>
    <w:basedOn w:val="Normal"/>
    <w:link w:val="EncabezadoCar"/>
    <w:uiPriority w:val="99"/>
    <w:unhideWhenUsed/>
    <w:rsid w:val="003716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1620"/>
  </w:style>
  <w:style w:type="paragraph" w:styleId="Piedepgina">
    <w:name w:val="footer"/>
    <w:basedOn w:val="Normal"/>
    <w:link w:val="PiedepginaCar"/>
    <w:uiPriority w:val="99"/>
    <w:unhideWhenUsed/>
    <w:rsid w:val="003716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05C61-1879-45A2-AA13-8BE00FCF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1374</Words>
  <Characters>7561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MARIA</dc:creator>
  <cp:lastModifiedBy>Usuario de Windows</cp:lastModifiedBy>
  <cp:revision>4</cp:revision>
  <dcterms:created xsi:type="dcterms:W3CDTF">2020-05-05T20:55:00Z</dcterms:created>
  <dcterms:modified xsi:type="dcterms:W3CDTF">2020-05-05T20:59:00Z</dcterms:modified>
</cp:coreProperties>
</file>